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E822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0159BA1A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0EA58D98" w14:textId="61331FD9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529A9D4F" w14:textId="77777777" w:rsidR="00D97F34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57578" w14:textId="548E03F8" w:rsidR="00D97F34" w:rsidRPr="005C266C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463DFB82" w14:textId="1CD7A07A" w:rsidR="00D97F34" w:rsidRDefault="00D97F34" w:rsidP="00306C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na realizację zadania pn</w:t>
      </w:r>
      <w:r w:rsidR="00306C7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06C76" w:rsidRPr="00306C76">
        <w:rPr>
          <w:rFonts w:ascii="Times New Roman" w:hAnsi="Times New Roman" w:cs="Times New Roman"/>
          <w:b/>
          <w:bCs/>
          <w:sz w:val="24"/>
          <w:szCs w:val="24"/>
        </w:rPr>
        <w:t xml:space="preserve">„Poprawa dostępu oraz jakości opieki onkologicznej </w:t>
      </w:r>
      <w:r w:rsidR="00AE5F9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06C76" w:rsidRPr="00306C76">
        <w:rPr>
          <w:rFonts w:ascii="Times New Roman" w:hAnsi="Times New Roman" w:cs="Times New Roman"/>
          <w:b/>
          <w:bCs/>
          <w:sz w:val="24"/>
          <w:szCs w:val="24"/>
        </w:rPr>
        <w:t>poprzez rozwój i modernizację infrastruktury Szpitala Powiatowego w Brzezinach należącego do Krajowej Sieci Onkologicznej”</w:t>
      </w:r>
      <w:r w:rsidR="00F05A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5A38" w:rsidRPr="00F05A38">
        <w:rPr>
          <w:rFonts w:ascii="Times New Roman" w:hAnsi="Times New Roman" w:cs="Times New Roman"/>
          <w:b/>
          <w:bCs/>
          <w:sz w:val="24"/>
          <w:szCs w:val="24"/>
        </w:rPr>
        <w:t xml:space="preserve">w ramach konkursu D1.1.1 „Rozwój </w:t>
      </w:r>
      <w:r w:rsidR="00AE5F9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05A38" w:rsidRPr="00F05A38">
        <w:rPr>
          <w:rFonts w:ascii="Times New Roman" w:hAnsi="Times New Roman" w:cs="Times New Roman"/>
          <w:b/>
          <w:bCs/>
          <w:sz w:val="24"/>
          <w:szCs w:val="24"/>
        </w:rPr>
        <w:t>i modernizacja infrastruktury centrów opieki wysokospecjalistycznej i innych podmiotów leczniczych”.</w:t>
      </w:r>
    </w:p>
    <w:p w14:paraId="52E6961F" w14:textId="4CB717A4" w:rsidR="00D97F34" w:rsidRPr="00086E5F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</w:t>
      </w:r>
    </w:p>
    <w:p w14:paraId="03610C60" w14:textId="4450EF65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</w:t>
      </w:r>
    </w:p>
    <w:p w14:paraId="6FFCC078" w14:textId="182FCAAE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43958A2" w14:textId="2FDB2339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</w:t>
      </w:r>
    </w:p>
    <w:p w14:paraId="0D8D49D7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1262FCF" w14:textId="27BF135F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……………………………………………………………………………...………….</w:t>
      </w:r>
    </w:p>
    <w:p w14:paraId="731A12AD" w14:textId="2F4F19DE" w:rsidR="00D97F34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…………………………………………………………………………………….</w:t>
      </w:r>
    </w:p>
    <w:p w14:paraId="08A02E65" w14:textId="560E2195" w:rsidR="00C07B37" w:rsidRDefault="00C07B37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(wraz z podaniem kwoty gwarancyjnej) potwierdzający ubezpieczenie na okres realizacji zadania od odpowiedzialności cywilnej w zakresie prowadzonej działalności gospodarczej związanej z przedmiotem zamówienia, zgodnie z punktem VII podpunkt </w:t>
      </w:r>
      <w:r w:rsidR="002420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Zaproszenia do składania ofert: ……………………………………………………………..</w:t>
      </w:r>
    </w:p>
    <w:p w14:paraId="75E2002E" w14:textId="77777777" w:rsidR="00C07B37" w:rsidRDefault="00C07B37" w:rsidP="00C07B37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8906739" w14:textId="2A4EACAB" w:rsidR="00E505AD" w:rsidRPr="005E415E" w:rsidRDefault="00A87590" w:rsidP="00A875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15E">
        <w:rPr>
          <w:rFonts w:ascii="Times New Roman" w:hAnsi="Times New Roman" w:cs="Times New Roman"/>
          <w:color w:val="000000" w:themeColor="text1"/>
          <w:sz w:val="24"/>
          <w:szCs w:val="24"/>
        </w:rPr>
        <w:t>Dokument potwierdzający</w:t>
      </w:r>
      <w:r w:rsidR="00E505AD" w:rsidRPr="00DC35D2">
        <w:rPr>
          <w:color w:val="000000" w:themeColor="text1"/>
          <w:sz w:val="24"/>
          <w:szCs w:val="24"/>
        </w:rPr>
        <w:t xml:space="preserve"> </w:t>
      </w:r>
      <w:r w:rsidR="005E415E" w:rsidRPr="005E415E">
        <w:rPr>
          <w:rFonts w:ascii="Times New Roman" w:hAnsi="Times New Roman" w:cs="Times New Roman"/>
          <w:color w:val="000000" w:themeColor="text1"/>
          <w:sz w:val="24"/>
          <w:szCs w:val="24"/>
        </w:rPr>
        <w:t>sytuację finansową</w:t>
      </w:r>
      <w:r w:rsidR="00EC00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Oferenta</w:t>
      </w:r>
      <w:r w:rsidR="005E415E" w:rsidRPr="005E4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pozwalającą na wykonanie zadania</w:t>
      </w:r>
      <w:r w:rsidRPr="005E4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29569C47" w14:textId="7E8EB727" w:rsidR="00E505AD" w:rsidRPr="005E415E" w:rsidRDefault="00A87590" w:rsidP="00A875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15E">
        <w:rPr>
          <w:rFonts w:ascii="Times New Roman" w:hAnsi="Times New Roman" w:cs="Times New Roman"/>
          <w:color w:val="000000" w:themeColor="text1"/>
          <w:sz w:val="24"/>
          <w:szCs w:val="24"/>
        </w:rPr>
        <w:t>zgodnie z punktem VII podpunkt</w:t>
      </w:r>
      <w:r w:rsidR="00E505AD" w:rsidRPr="005E4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415E" w:rsidRPr="005E415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E4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0D262FC5" w14:textId="3973C4ED" w:rsidR="00A87590" w:rsidRDefault="00A87590" w:rsidP="00A875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Zaproszenia do składania ofert: ……………………………………………………………..</w:t>
      </w:r>
    </w:p>
    <w:p w14:paraId="0D0355F0" w14:textId="77777777" w:rsidR="00A87590" w:rsidRDefault="00A87590" w:rsidP="00A875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AEF6CE0" w14:textId="77777777" w:rsidR="00A87590" w:rsidRDefault="00A87590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C60FC64" w14:textId="3A005CA8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(imię, nazwisko, stanowisko, nr telefonu, adres e-mail):</w:t>
      </w:r>
    </w:p>
    <w:p w14:paraId="727985CF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B0F38F5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D6FFC6D" w14:textId="77777777" w:rsidR="00E505AD" w:rsidRDefault="00E505AD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A062E46" w14:textId="77777777" w:rsidR="00E505AD" w:rsidRDefault="00E505AD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DCF9943" w14:textId="77777777" w:rsidR="00E505AD" w:rsidRDefault="00E505AD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78A756A" w14:textId="77777777" w:rsidR="00E505AD" w:rsidRDefault="00E505AD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6F6B799" w14:textId="77777777" w:rsidR="00E505AD" w:rsidRPr="00AE5F90" w:rsidRDefault="00E505AD" w:rsidP="00AE5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A9DE9" w14:textId="245C4C77" w:rsidR="003A263E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Kryteri</w:t>
      </w:r>
      <w:r w:rsidR="00811A94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dostępu – doświadczenie Oferenta</w:t>
      </w:r>
    </w:p>
    <w:p w14:paraId="433ADC9C" w14:textId="77777777" w:rsidR="003A263E" w:rsidRPr="003A263E" w:rsidRDefault="003A263E" w:rsidP="003A263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A263E">
        <w:rPr>
          <w:rFonts w:ascii="Times New Roman" w:hAnsi="Times New Roman" w:cs="Times New Roman"/>
          <w:sz w:val="24"/>
          <w:szCs w:val="24"/>
        </w:rPr>
        <w:t>Proszę wypełnić tabelę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991"/>
        <w:gridCol w:w="1741"/>
        <w:gridCol w:w="1742"/>
        <w:gridCol w:w="1742"/>
      </w:tblGrid>
      <w:tr w:rsidR="003A263E" w14:paraId="5A144501" w14:textId="77777777" w:rsidTr="003A263E">
        <w:trPr>
          <w:jc w:val="center"/>
        </w:trPr>
        <w:tc>
          <w:tcPr>
            <w:tcW w:w="511" w:type="dxa"/>
            <w:vAlign w:val="center"/>
          </w:tcPr>
          <w:p w14:paraId="442E1C52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91979283"/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1" w:type="dxa"/>
            <w:vAlign w:val="center"/>
          </w:tcPr>
          <w:p w14:paraId="380152DA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inwestycji/Inwestor</w:t>
            </w:r>
          </w:p>
        </w:tc>
        <w:tc>
          <w:tcPr>
            <w:tcW w:w="1741" w:type="dxa"/>
            <w:vAlign w:val="center"/>
          </w:tcPr>
          <w:p w14:paraId="25D43F9A" w14:textId="7D21389D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Zakres </w:t>
            </w:r>
            <w:r w:rsidR="000F0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opracowania projektowego</w:t>
            </w:r>
          </w:p>
        </w:tc>
        <w:tc>
          <w:tcPr>
            <w:tcW w:w="1742" w:type="dxa"/>
            <w:vAlign w:val="center"/>
          </w:tcPr>
          <w:p w14:paraId="5A98B895" w14:textId="7D9E42C1" w:rsidR="003A263E" w:rsidRPr="00F567B5" w:rsidRDefault="000F0A47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Powierzchnia objęta opracowaniem projektowym</w:t>
            </w:r>
          </w:p>
        </w:tc>
        <w:tc>
          <w:tcPr>
            <w:tcW w:w="1742" w:type="dxa"/>
            <w:vAlign w:val="center"/>
          </w:tcPr>
          <w:p w14:paraId="2FEE0A77" w14:textId="09F09C85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Termin </w:t>
            </w:r>
            <w:r w:rsidR="000F0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wykonania opracowania</w:t>
            </w:r>
          </w:p>
        </w:tc>
      </w:tr>
      <w:tr w:rsidR="003A263E" w14:paraId="07FABA24" w14:textId="77777777" w:rsidTr="00702168">
        <w:trPr>
          <w:trHeight w:val="567"/>
          <w:jc w:val="center"/>
        </w:trPr>
        <w:tc>
          <w:tcPr>
            <w:tcW w:w="511" w:type="dxa"/>
            <w:vAlign w:val="center"/>
          </w:tcPr>
          <w:p w14:paraId="56A82608" w14:textId="39A099FC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91" w:type="dxa"/>
          </w:tcPr>
          <w:p w14:paraId="0BC7E59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0EC0704F" w14:textId="4F4A3B4F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07A149F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51A026B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04BCBA25" w14:textId="77777777" w:rsidTr="00702168">
        <w:trPr>
          <w:trHeight w:val="567"/>
          <w:jc w:val="center"/>
        </w:trPr>
        <w:tc>
          <w:tcPr>
            <w:tcW w:w="511" w:type="dxa"/>
            <w:vAlign w:val="center"/>
          </w:tcPr>
          <w:p w14:paraId="38C3A143" w14:textId="76A05438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91" w:type="dxa"/>
          </w:tcPr>
          <w:p w14:paraId="440E6B4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783701E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51A73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64895CD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2943608F" w14:textId="77777777" w:rsidTr="00702168">
        <w:trPr>
          <w:trHeight w:val="567"/>
          <w:jc w:val="center"/>
        </w:trPr>
        <w:tc>
          <w:tcPr>
            <w:tcW w:w="511" w:type="dxa"/>
            <w:vAlign w:val="center"/>
          </w:tcPr>
          <w:p w14:paraId="573DDCD4" w14:textId="4D6E4B8E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91" w:type="dxa"/>
          </w:tcPr>
          <w:p w14:paraId="7B4DA47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CABD900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17B0B86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A02F4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702168" w14:paraId="4D18AE0D" w14:textId="77777777" w:rsidTr="00702168">
        <w:trPr>
          <w:trHeight w:val="567"/>
          <w:jc w:val="center"/>
        </w:trPr>
        <w:tc>
          <w:tcPr>
            <w:tcW w:w="511" w:type="dxa"/>
            <w:vAlign w:val="center"/>
          </w:tcPr>
          <w:p w14:paraId="161A0717" w14:textId="5E70F7C7" w:rsidR="00702168" w:rsidRDefault="00702168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91" w:type="dxa"/>
          </w:tcPr>
          <w:p w14:paraId="7F8EC43C" w14:textId="77777777" w:rsidR="00702168" w:rsidRPr="00F567B5" w:rsidRDefault="00702168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230B2B8F" w14:textId="77777777" w:rsidR="00702168" w:rsidRPr="00F567B5" w:rsidRDefault="00702168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E92C6DE" w14:textId="77777777" w:rsidR="00702168" w:rsidRPr="00F567B5" w:rsidRDefault="00702168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5FE41C25" w14:textId="77777777" w:rsidR="00702168" w:rsidRPr="00F567B5" w:rsidRDefault="00702168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168" w14:paraId="7EF22A79" w14:textId="77777777" w:rsidTr="00702168">
        <w:trPr>
          <w:trHeight w:val="567"/>
          <w:jc w:val="center"/>
        </w:trPr>
        <w:tc>
          <w:tcPr>
            <w:tcW w:w="511" w:type="dxa"/>
            <w:vAlign w:val="center"/>
          </w:tcPr>
          <w:p w14:paraId="22CBF3BE" w14:textId="264F67B4" w:rsidR="00702168" w:rsidRDefault="00702168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91" w:type="dxa"/>
          </w:tcPr>
          <w:p w14:paraId="05527287" w14:textId="77777777" w:rsidR="00702168" w:rsidRPr="00F567B5" w:rsidRDefault="00702168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470068DA" w14:textId="77777777" w:rsidR="00702168" w:rsidRPr="00F567B5" w:rsidRDefault="00702168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5C35BCB" w14:textId="77777777" w:rsidR="00702168" w:rsidRPr="00F567B5" w:rsidRDefault="00702168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62A56A76" w14:textId="77777777" w:rsidR="00702168" w:rsidRPr="00F567B5" w:rsidRDefault="00702168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42727C" w14:textId="77777777" w:rsidR="00801AF6" w:rsidRDefault="00801AF6" w:rsidP="003A263E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542B2" w14:textId="77777777" w:rsidR="00811A94" w:rsidRPr="003A263E" w:rsidRDefault="00811A94" w:rsidP="00811A94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A263E">
        <w:rPr>
          <w:rFonts w:ascii="Times New Roman" w:hAnsi="Times New Roman" w:cs="Times New Roman"/>
          <w:sz w:val="24"/>
          <w:szCs w:val="24"/>
        </w:rPr>
        <w:t>Proszę wypełnić tabelę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991"/>
        <w:gridCol w:w="1741"/>
        <w:gridCol w:w="1742"/>
        <w:gridCol w:w="1742"/>
      </w:tblGrid>
      <w:tr w:rsidR="00811A94" w14:paraId="0BA51A12" w14:textId="77777777" w:rsidTr="00DB1395">
        <w:trPr>
          <w:jc w:val="center"/>
        </w:trPr>
        <w:tc>
          <w:tcPr>
            <w:tcW w:w="511" w:type="dxa"/>
            <w:vAlign w:val="center"/>
          </w:tcPr>
          <w:p w14:paraId="77CC98A0" w14:textId="77777777" w:rsidR="00811A94" w:rsidRPr="00F567B5" w:rsidRDefault="00811A94" w:rsidP="00DB13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1" w:type="dxa"/>
            <w:vAlign w:val="center"/>
          </w:tcPr>
          <w:p w14:paraId="7F083CE3" w14:textId="77777777" w:rsidR="00811A94" w:rsidRPr="00F567B5" w:rsidRDefault="00811A94" w:rsidP="00DB13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inwestycji/Inwestor</w:t>
            </w:r>
          </w:p>
        </w:tc>
        <w:tc>
          <w:tcPr>
            <w:tcW w:w="1741" w:type="dxa"/>
            <w:vAlign w:val="center"/>
          </w:tcPr>
          <w:p w14:paraId="7A14DFF3" w14:textId="77777777" w:rsidR="00811A94" w:rsidRPr="00F567B5" w:rsidRDefault="00811A94" w:rsidP="00DB13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wykonanych prac</w:t>
            </w:r>
          </w:p>
        </w:tc>
        <w:tc>
          <w:tcPr>
            <w:tcW w:w="1742" w:type="dxa"/>
            <w:vAlign w:val="center"/>
          </w:tcPr>
          <w:p w14:paraId="0DE0677D" w14:textId="77777777" w:rsidR="00811A94" w:rsidRPr="00F567B5" w:rsidRDefault="00811A94" w:rsidP="00DB13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wykonanych prac</w:t>
            </w:r>
          </w:p>
        </w:tc>
        <w:tc>
          <w:tcPr>
            <w:tcW w:w="1742" w:type="dxa"/>
            <w:vAlign w:val="center"/>
          </w:tcPr>
          <w:p w14:paraId="74EEE3C6" w14:textId="77777777" w:rsidR="00811A94" w:rsidRPr="00F567B5" w:rsidRDefault="00811A94" w:rsidP="00DB139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wykonanych prac</w:t>
            </w:r>
          </w:p>
        </w:tc>
      </w:tr>
      <w:tr w:rsidR="00811A94" w14:paraId="3826C9B1" w14:textId="77777777" w:rsidTr="00DB1395">
        <w:trPr>
          <w:trHeight w:val="567"/>
          <w:jc w:val="center"/>
        </w:trPr>
        <w:tc>
          <w:tcPr>
            <w:tcW w:w="511" w:type="dxa"/>
          </w:tcPr>
          <w:p w14:paraId="57E5D0D2" w14:textId="77777777" w:rsidR="00811A94" w:rsidRPr="00F567B5" w:rsidRDefault="00811A94" w:rsidP="00DB13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91" w:type="dxa"/>
          </w:tcPr>
          <w:p w14:paraId="2688EF8B" w14:textId="77777777" w:rsidR="00811A94" w:rsidRPr="00F567B5" w:rsidRDefault="00811A94" w:rsidP="00DB13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E5A6682" w14:textId="77777777" w:rsidR="00811A94" w:rsidRPr="00F567B5" w:rsidRDefault="00811A94" w:rsidP="00DB13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1D1B8037" w14:textId="77777777" w:rsidR="00811A94" w:rsidRPr="00F567B5" w:rsidRDefault="00811A94" w:rsidP="00DB13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4312828A" w14:textId="77777777" w:rsidR="00811A94" w:rsidRPr="00F567B5" w:rsidRDefault="00811A94" w:rsidP="00DB13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A94" w14:paraId="4B33035D" w14:textId="77777777" w:rsidTr="00DB1395">
        <w:trPr>
          <w:trHeight w:val="567"/>
          <w:jc w:val="center"/>
        </w:trPr>
        <w:tc>
          <w:tcPr>
            <w:tcW w:w="511" w:type="dxa"/>
          </w:tcPr>
          <w:p w14:paraId="431451CF" w14:textId="77777777" w:rsidR="00811A94" w:rsidRPr="00F567B5" w:rsidRDefault="00811A94" w:rsidP="00DB13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91" w:type="dxa"/>
          </w:tcPr>
          <w:p w14:paraId="7D93491D" w14:textId="77777777" w:rsidR="00811A94" w:rsidRPr="00F567B5" w:rsidRDefault="00811A94" w:rsidP="00DB13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1668D25A" w14:textId="77777777" w:rsidR="00811A94" w:rsidRPr="00F567B5" w:rsidRDefault="00811A94" w:rsidP="00DB13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4E5A8110" w14:textId="77777777" w:rsidR="00811A94" w:rsidRPr="00F567B5" w:rsidRDefault="00811A94" w:rsidP="00DB13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01162FC3" w14:textId="77777777" w:rsidR="00811A94" w:rsidRPr="00F567B5" w:rsidRDefault="00811A94" w:rsidP="00DB13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A94" w14:paraId="10D606F5" w14:textId="77777777" w:rsidTr="00DB1395">
        <w:trPr>
          <w:trHeight w:val="567"/>
          <w:jc w:val="center"/>
        </w:trPr>
        <w:tc>
          <w:tcPr>
            <w:tcW w:w="511" w:type="dxa"/>
          </w:tcPr>
          <w:p w14:paraId="7F14D11D" w14:textId="77777777" w:rsidR="00811A94" w:rsidRPr="00F567B5" w:rsidRDefault="00811A94" w:rsidP="00DB13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91" w:type="dxa"/>
          </w:tcPr>
          <w:p w14:paraId="5CA73208" w14:textId="77777777" w:rsidR="00811A94" w:rsidRPr="00F567B5" w:rsidRDefault="00811A94" w:rsidP="00DB13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15373759" w14:textId="77777777" w:rsidR="00811A94" w:rsidRPr="00F567B5" w:rsidRDefault="00811A94" w:rsidP="00DB13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02530E07" w14:textId="77777777" w:rsidR="00811A94" w:rsidRPr="00F567B5" w:rsidRDefault="00811A94" w:rsidP="00DB13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474DDAF7" w14:textId="77777777" w:rsidR="00811A94" w:rsidRPr="00F567B5" w:rsidRDefault="00811A94" w:rsidP="00DB139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D5AB95" w14:textId="77777777" w:rsidR="00811A94" w:rsidRDefault="00811A94" w:rsidP="00811A9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A439D" w14:textId="5CA90D93" w:rsidR="00D97F34" w:rsidRPr="00086E5F" w:rsidRDefault="00AC4491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Wartość oferty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25"/>
        <w:gridCol w:w="4354"/>
        <w:gridCol w:w="2042"/>
        <w:gridCol w:w="1896"/>
      </w:tblGrid>
      <w:tr w:rsidR="0044043C" w14:paraId="47F5EC95" w14:textId="77777777" w:rsidTr="00811A94">
        <w:trPr>
          <w:trHeight w:val="226"/>
        </w:trPr>
        <w:tc>
          <w:tcPr>
            <w:tcW w:w="525" w:type="dxa"/>
            <w:vAlign w:val="center"/>
          </w:tcPr>
          <w:p w14:paraId="11717BFA" w14:textId="13F777B5" w:rsidR="0044043C" w:rsidRPr="003E46E8" w:rsidRDefault="0044043C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91979657"/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54" w:type="dxa"/>
            <w:vAlign w:val="center"/>
          </w:tcPr>
          <w:p w14:paraId="49ADF1F2" w14:textId="166A74BE" w:rsidR="0044043C" w:rsidRPr="003E46E8" w:rsidRDefault="0044043C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rzeczowy inwestycji</w:t>
            </w:r>
          </w:p>
        </w:tc>
        <w:tc>
          <w:tcPr>
            <w:tcW w:w="2042" w:type="dxa"/>
            <w:vAlign w:val="center"/>
          </w:tcPr>
          <w:p w14:paraId="7F0CECCB" w14:textId="6930B7AE" w:rsidR="0044043C" w:rsidRPr="003E46E8" w:rsidRDefault="0044043C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896" w:type="dxa"/>
            <w:vAlign w:val="center"/>
          </w:tcPr>
          <w:p w14:paraId="2DE51225" w14:textId="0C17BF9B" w:rsidR="0044043C" w:rsidRPr="003E46E8" w:rsidRDefault="0044043C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44043C" w14:paraId="47322D61" w14:textId="77777777" w:rsidTr="00811A94">
        <w:trPr>
          <w:trHeight w:val="571"/>
        </w:trPr>
        <w:tc>
          <w:tcPr>
            <w:tcW w:w="525" w:type="dxa"/>
            <w:vAlign w:val="center"/>
          </w:tcPr>
          <w:p w14:paraId="4081F37C" w14:textId="1BE9388C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54" w:type="dxa"/>
            <w:vAlign w:val="center"/>
          </w:tcPr>
          <w:p w14:paraId="5466B057" w14:textId="70A1BFD6" w:rsidR="0044043C" w:rsidRPr="00AC4491" w:rsidRDefault="00811A94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Opracowanie projektowe</w:t>
            </w:r>
          </w:p>
        </w:tc>
        <w:tc>
          <w:tcPr>
            <w:tcW w:w="2042" w:type="dxa"/>
            <w:vAlign w:val="center"/>
          </w:tcPr>
          <w:p w14:paraId="5451F208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14:paraId="66BEF7B8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A94" w14:paraId="59149D6F" w14:textId="77777777" w:rsidTr="00811A94">
        <w:trPr>
          <w:trHeight w:val="571"/>
        </w:trPr>
        <w:tc>
          <w:tcPr>
            <w:tcW w:w="525" w:type="dxa"/>
            <w:vAlign w:val="center"/>
          </w:tcPr>
          <w:p w14:paraId="6B03AC6A" w14:textId="5645C6EC" w:rsidR="00811A94" w:rsidRPr="00AC4491" w:rsidRDefault="00811A94" w:rsidP="00811A9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54" w:type="dxa"/>
            <w:vAlign w:val="center"/>
          </w:tcPr>
          <w:p w14:paraId="06FA57F8" w14:textId="2589AE3E" w:rsidR="00811A94" w:rsidRPr="00AC4491" w:rsidRDefault="00811A94" w:rsidP="00811A9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5D2">
              <w:rPr>
                <w:rFonts w:ascii="Times New Roman" w:hAnsi="Times New Roman" w:cs="Times New Roman"/>
                <w:sz w:val="20"/>
                <w:szCs w:val="20"/>
              </w:rPr>
              <w:t>Nadbudowa, przebudowa i remont budynku szpitala (łącznika)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11A94">
              <w:rPr>
                <w:rFonts w:ascii="Times New Roman" w:hAnsi="Times New Roman" w:cs="Times New Roman"/>
                <w:sz w:val="20"/>
                <w:szCs w:val="20"/>
              </w:rPr>
              <w:t>wartość wykonania robót budowlanych zadania za 1m2</w:t>
            </w:r>
          </w:p>
        </w:tc>
        <w:tc>
          <w:tcPr>
            <w:tcW w:w="2042" w:type="dxa"/>
            <w:vAlign w:val="center"/>
          </w:tcPr>
          <w:p w14:paraId="70837CCB" w14:textId="77777777" w:rsidR="00811A94" w:rsidRPr="00AC4491" w:rsidRDefault="00811A94" w:rsidP="00811A9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14:paraId="7F577446" w14:textId="77777777" w:rsidR="00811A94" w:rsidRPr="00AC4491" w:rsidRDefault="00811A94" w:rsidP="00811A9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A94" w14:paraId="592C3A06" w14:textId="77777777" w:rsidTr="00811A94">
        <w:trPr>
          <w:trHeight w:val="571"/>
        </w:trPr>
        <w:tc>
          <w:tcPr>
            <w:tcW w:w="525" w:type="dxa"/>
            <w:vAlign w:val="center"/>
          </w:tcPr>
          <w:p w14:paraId="06E89CD8" w14:textId="1F9BD4FF" w:rsidR="00811A94" w:rsidRPr="00AC4491" w:rsidRDefault="00811A94" w:rsidP="00811A9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54" w:type="dxa"/>
            <w:vAlign w:val="center"/>
          </w:tcPr>
          <w:p w14:paraId="24D5C511" w14:textId="2BC2B6D2" w:rsidR="00811A94" w:rsidRPr="00AC4491" w:rsidRDefault="00811A94" w:rsidP="00811A9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5D2">
              <w:rPr>
                <w:rFonts w:ascii="Times New Roman" w:hAnsi="Times New Roman" w:cs="Times New Roman"/>
                <w:sz w:val="20"/>
                <w:szCs w:val="20"/>
              </w:rPr>
              <w:t>Przebudowa i remont pomieszczeń w celu utworzenia Pracowni Endoskopowej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11A94">
              <w:rPr>
                <w:rFonts w:ascii="Times New Roman" w:hAnsi="Times New Roman" w:cs="Times New Roman"/>
                <w:sz w:val="20"/>
                <w:szCs w:val="20"/>
              </w:rPr>
              <w:t>wartość wykonania robót budowlanych zadania za 1m2</w:t>
            </w:r>
          </w:p>
        </w:tc>
        <w:tc>
          <w:tcPr>
            <w:tcW w:w="2042" w:type="dxa"/>
            <w:vAlign w:val="center"/>
          </w:tcPr>
          <w:p w14:paraId="2A86C497" w14:textId="77777777" w:rsidR="00811A94" w:rsidRPr="00AC4491" w:rsidRDefault="00811A94" w:rsidP="00811A9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14:paraId="0F30AB67" w14:textId="77777777" w:rsidR="00811A94" w:rsidRPr="00AC4491" w:rsidRDefault="00811A94" w:rsidP="00811A9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A94" w14:paraId="2C45A378" w14:textId="77777777" w:rsidTr="00811A94">
        <w:trPr>
          <w:trHeight w:val="571"/>
        </w:trPr>
        <w:tc>
          <w:tcPr>
            <w:tcW w:w="525" w:type="dxa"/>
            <w:vAlign w:val="center"/>
          </w:tcPr>
          <w:p w14:paraId="10BAED72" w14:textId="16E9E086" w:rsidR="00811A94" w:rsidRPr="00AC4491" w:rsidRDefault="00811A94" w:rsidP="00811A9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54" w:type="dxa"/>
            <w:vAlign w:val="center"/>
          </w:tcPr>
          <w:p w14:paraId="6E33EC27" w14:textId="73548224" w:rsidR="00811A94" w:rsidRPr="00AC4491" w:rsidRDefault="00811A94" w:rsidP="00811A9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5D2">
              <w:rPr>
                <w:rFonts w:ascii="Times New Roman" w:hAnsi="Times New Roman" w:cs="Times New Roman"/>
                <w:sz w:val="20"/>
                <w:szCs w:val="20"/>
              </w:rPr>
              <w:t>Organizacja IV Sali Operacyjnej na Bloku Operacyjnym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11A94">
              <w:rPr>
                <w:rFonts w:ascii="Times New Roman" w:hAnsi="Times New Roman" w:cs="Times New Roman"/>
                <w:sz w:val="20"/>
                <w:szCs w:val="20"/>
              </w:rPr>
              <w:t>wartość wykonania robót budowlanych zadania za 1m2</w:t>
            </w:r>
          </w:p>
        </w:tc>
        <w:tc>
          <w:tcPr>
            <w:tcW w:w="2042" w:type="dxa"/>
            <w:vAlign w:val="center"/>
          </w:tcPr>
          <w:p w14:paraId="287090B4" w14:textId="77777777" w:rsidR="00811A94" w:rsidRPr="00AC4491" w:rsidRDefault="00811A94" w:rsidP="00811A9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14:paraId="016C2149" w14:textId="77777777" w:rsidR="00811A94" w:rsidRPr="00AC4491" w:rsidRDefault="00811A94" w:rsidP="00811A9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719E8490" w14:textId="77777777" w:rsidR="00DC35D2" w:rsidRDefault="00DC35D2" w:rsidP="00DC35D2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4A6073B" w14:textId="3FE3704A" w:rsidR="00811A94" w:rsidRDefault="00811A94" w:rsidP="00811A9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1A94">
        <w:rPr>
          <w:rFonts w:ascii="Times New Roman" w:hAnsi="Times New Roman" w:cs="Times New Roman"/>
          <w:b/>
          <w:bCs/>
          <w:sz w:val="24"/>
          <w:szCs w:val="24"/>
        </w:rPr>
        <w:t xml:space="preserve">UWAGA: Zamawiający zakłada, że po opracowaniu kompleksowej dokumentacji projektowej wartość robót budowlanych dla poszczególnych zadań zostanie doprecyzowana przy założeniu, że wskazana w formularzu ofertowym wartość robót </w:t>
      </w:r>
      <w:r w:rsidR="004B050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1A94">
        <w:rPr>
          <w:rFonts w:ascii="Times New Roman" w:hAnsi="Times New Roman" w:cs="Times New Roman"/>
          <w:b/>
          <w:bCs/>
          <w:sz w:val="24"/>
          <w:szCs w:val="24"/>
        </w:rPr>
        <w:t>dla 1m2 nie może wzrosnąć więcej niż 15%</w:t>
      </w:r>
      <w:r w:rsidR="00AE5F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F9DCA8" w14:textId="77777777" w:rsidR="004B0501" w:rsidRDefault="004B0501" w:rsidP="00811A9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9DA29" w14:textId="5EFC947A" w:rsidR="004B0501" w:rsidRPr="004B0501" w:rsidRDefault="004B0501" w:rsidP="004B0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01">
        <w:rPr>
          <w:rFonts w:ascii="Times New Roman" w:hAnsi="Times New Roman" w:cs="Times New Roman"/>
          <w:sz w:val="24"/>
          <w:szCs w:val="24"/>
        </w:rPr>
        <w:lastRenderedPageBreak/>
        <w:t xml:space="preserve">Zamawiający wymaga, aby Oferent określił i wskazał jaką zastosował do wyceny </w:t>
      </w:r>
      <w:r w:rsidRPr="004B0501">
        <w:rPr>
          <w:rFonts w:ascii="Times New Roman" w:hAnsi="Times New Roman" w:cs="Times New Roman"/>
          <w:sz w:val="24"/>
          <w:szCs w:val="24"/>
        </w:rPr>
        <w:t xml:space="preserve">poszczególnego komponentu zadania </w:t>
      </w:r>
      <w:r w:rsidRPr="004B0501">
        <w:rPr>
          <w:rFonts w:ascii="Times New Roman" w:hAnsi="Times New Roman" w:cs="Times New Roman"/>
          <w:sz w:val="24"/>
          <w:szCs w:val="24"/>
        </w:rPr>
        <w:t>technologię:</w:t>
      </w:r>
    </w:p>
    <w:p w14:paraId="1753269F" w14:textId="77777777" w:rsidR="004B0501" w:rsidRPr="004B0501" w:rsidRDefault="004B0501" w:rsidP="004B050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2075033"/>
      <w:r w:rsidRPr="004B0501">
        <w:rPr>
          <w:rFonts w:ascii="Times New Roman" w:hAnsi="Times New Roman" w:cs="Times New Roman"/>
          <w:sz w:val="24"/>
          <w:szCs w:val="24"/>
        </w:rPr>
        <w:t>wykonania konstrukcji nadbudowy, rozbudowy,</w:t>
      </w:r>
    </w:p>
    <w:p w14:paraId="6BFD5F6D" w14:textId="77777777" w:rsidR="004B0501" w:rsidRPr="004B0501" w:rsidRDefault="004B0501" w:rsidP="004B050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01">
        <w:rPr>
          <w:rFonts w:ascii="Times New Roman" w:hAnsi="Times New Roman" w:cs="Times New Roman"/>
          <w:sz w:val="24"/>
          <w:szCs w:val="24"/>
        </w:rPr>
        <w:t xml:space="preserve">wykonania i wykończenia ścian, w tym zabudowy </w:t>
      </w:r>
      <w:proofErr w:type="spellStart"/>
      <w:r w:rsidRPr="004B0501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4B0501">
        <w:rPr>
          <w:rFonts w:ascii="Times New Roman" w:hAnsi="Times New Roman" w:cs="Times New Roman"/>
          <w:sz w:val="24"/>
          <w:szCs w:val="24"/>
        </w:rPr>
        <w:t xml:space="preserve"> zabiegowych</w:t>
      </w:r>
    </w:p>
    <w:p w14:paraId="7242C53E" w14:textId="77777777" w:rsidR="004B0501" w:rsidRPr="004B0501" w:rsidRDefault="004B0501" w:rsidP="004B050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01">
        <w:rPr>
          <w:rFonts w:ascii="Times New Roman" w:hAnsi="Times New Roman" w:cs="Times New Roman"/>
          <w:sz w:val="24"/>
          <w:szCs w:val="24"/>
        </w:rPr>
        <w:t>wykonania i wykończenia sufitów,</w:t>
      </w:r>
    </w:p>
    <w:p w14:paraId="0695C40D" w14:textId="77777777" w:rsidR="004B0501" w:rsidRPr="004B0501" w:rsidRDefault="004B0501" w:rsidP="004B050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01">
        <w:rPr>
          <w:rFonts w:ascii="Times New Roman" w:hAnsi="Times New Roman" w:cs="Times New Roman"/>
          <w:sz w:val="24"/>
          <w:szCs w:val="24"/>
        </w:rPr>
        <w:t>drzwi wewnętrznych,</w:t>
      </w:r>
    </w:p>
    <w:p w14:paraId="3A8EE92F" w14:textId="77777777" w:rsidR="004B0501" w:rsidRPr="004B0501" w:rsidRDefault="004B0501" w:rsidP="004B050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01">
        <w:rPr>
          <w:rFonts w:ascii="Times New Roman" w:hAnsi="Times New Roman" w:cs="Times New Roman"/>
          <w:sz w:val="24"/>
          <w:szCs w:val="24"/>
        </w:rPr>
        <w:t xml:space="preserve">elementów instalacji gazów medycznych (kolumny, panele </w:t>
      </w:r>
      <w:proofErr w:type="spellStart"/>
      <w:r w:rsidRPr="004B0501">
        <w:rPr>
          <w:rFonts w:ascii="Times New Roman" w:hAnsi="Times New Roman" w:cs="Times New Roman"/>
          <w:sz w:val="24"/>
          <w:szCs w:val="24"/>
        </w:rPr>
        <w:t>nadłóżkowe</w:t>
      </w:r>
      <w:proofErr w:type="spellEnd"/>
      <w:r w:rsidRPr="004B0501">
        <w:rPr>
          <w:rFonts w:ascii="Times New Roman" w:hAnsi="Times New Roman" w:cs="Times New Roman"/>
          <w:sz w:val="24"/>
          <w:szCs w:val="24"/>
        </w:rPr>
        <w:t>),</w:t>
      </w:r>
    </w:p>
    <w:p w14:paraId="17948E56" w14:textId="77777777" w:rsidR="004B0501" w:rsidRPr="004B0501" w:rsidRDefault="004B0501" w:rsidP="004B050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01">
        <w:rPr>
          <w:rFonts w:ascii="Times New Roman" w:hAnsi="Times New Roman" w:cs="Times New Roman"/>
          <w:sz w:val="24"/>
          <w:szCs w:val="24"/>
        </w:rPr>
        <w:t>elementów instalacji klimatyzacji i wentylacji (centrale).</w:t>
      </w:r>
    </w:p>
    <w:bookmarkEnd w:id="2"/>
    <w:p w14:paraId="360A194E" w14:textId="06FEEFCA" w:rsidR="004B0501" w:rsidRDefault="004B0501" w:rsidP="004B0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01">
        <w:rPr>
          <w:rFonts w:ascii="Times New Roman" w:hAnsi="Times New Roman" w:cs="Times New Roman"/>
          <w:sz w:val="24"/>
          <w:szCs w:val="24"/>
        </w:rPr>
        <w:t>poprzez opis – wskazanie nazwy i</w:t>
      </w:r>
      <w:r>
        <w:rPr>
          <w:rFonts w:ascii="Times New Roman" w:hAnsi="Times New Roman" w:cs="Times New Roman"/>
          <w:sz w:val="24"/>
          <w:szCs w:val="24"/>
        </w:rPr>
        <w:t xml:space="preserve"> producenta oraz</w:t>
      </w:r>
      <w:r w:rsidRPr="004B0501">
        <w:rPr>
          <w:rFonts w:ascii="Times New Roman" w:hAnsi="Times New Roman" w:cs="Times New Roman"/>
          <w:sz w:val="24"/>
          <w:szCs w:val="24"/>
        </w:rPr>
        <w:t xml:space="preserve"> załączenie karty charakterystyki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E92022" w14:textId="77777777" w:rsidR="004B0501" w:rsidRDefault="004B0501" w:rsidP="004B0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F258B" w14:textId="589A7226" w:rsidR="004B0501" w:rsidRPr="00253A7D" w:rsidRDefault="004B0501" w:rsidP="004B05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A7D">
        <w:rPr>
          <w:rFonts w:ascii="Times New Roman" w:hAnsi="Times New Roman" w:cs="Times New Roman"/>
          <w:b/>
          <w:bCs/>
          <w:sz w:val="24"/>
          <w:szCs w:val="24"/>
        </w:rPr>
        <w:t>TECHNOLOGIA DO WYCENY</w:t>
      </w:r>
    </w:p>
    <w:p w14:paraId="6A5FF0CD" w14:textId="732C711B" w:rsidR="004B0501" w:rsidRPr="00253A7D" w:rsidRDefault="004B0501" w:rsidP="004B0501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3A7D">
        <w:rPr>
          <w:rFonts w:ascii="Times New Roman" w:hAnsi="Times New Roman" w:cs="Times New Roman"/>
          <w:b/>
          <w:bCs/>
          <w:sz w:val="24"/>
          <w:szCs w:val="24"/>
          <w:u w:val="single"/>
        </w:rPr>
        <w:t>nadbudowę, przebudowę i remont budynku szpitala (łącznika) dla potrzeb przeniesienia Oddziału Chemioterapii Dziennej oraz Pododdziału Chirurgii Onkologicznej</w:t>
      </w:r>
      <w:r w:rsidRPr="00253A7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7675FA3" w14:textId="442D50F0" w:rsidR="00253A7D" w:rsidRDefault="004B0501" w:rsidP="004B050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2075457"/>
      <w:r w:rsidRPr="004B0501">
        <w:rPr>
          <w:rFonts w:ascii="Times New Roman" w:hAnsi="Times New Roman" w:cs="Times New Roman"/>
          <w:sz w:val="24"/>
          <w:szCs w:val="24"/>
        </w:rPr>
        <w:t>1.</w:t>
      </w:r>
      <w:r w:rsidRPr="004B0501">
        <w:rPr>
          <w:rFonts w:ascii="Times New Roman" w:hAnsi="Times New Roman" w:cs="Times New Roman"/>
          <w:sz w:val="24"/>
          <w:szCs w:val="24"/>
        </w:rPr>
        <w:tab/>
        <w:t>wykonania konstrukcji nadbudowy, rozbudowy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53A7D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7315F3A" w14:textId="7C1CC967" w:rsidR="004B0501" w:rsidRDefault="004B0501" w:rsidP="004B050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37A1EC" w14:textId="49D79FD9" w:rsidR="004B0501" w:rsidRDefault="004B0501" w:rsidP="004B050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7FE050B3" w14:textId="43E098BA" w:rsidR="004B0501" w:rsidRPr="004B0501" w:rsidRDefault="004B0501" w:rsidP="004B050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1F1687" w14:textId="77777777" w:rsidR="004B0501" w:rsidRDefault="004B0501" w:rsidP="004B050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B0501">
        <w:rPr>
          <w:rFonts w:ascii="Times New Roman" w:hAnsi="Times New Roman" w:cs="Times New Roman"/>
          <w:sz w:val="24"/>
          <w:szCs w:val="24"/>
        </w:rPr>
        <w:t>2.</w:t>
      </w:r>
      <w:r w:rsidRPr="004B0501">
        <w:rPr>
          <w:rFonts w:ascii="Times New Roman" w:hAnsi="Times New Roman" w:cs="Times New Roman"/>
          <w:sz w:val="24"/>
          <w:szCs w:val="24"/>
        </w:rPr>
        <w:tab/>
        <w:t xml:space="preserve">wykonania i wykończenia ścian, w tym zabudowy </w:t>
      </w:r>
      <w:proofErr w:type="spellStart"/>
      <w:r w:rsidRPr="004B0501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4B0501">
        <w:rPr>
          <w:rFonts w:ascii="Times New Roman" w:hAnsi="Times New Roman" w:cs="Times New Roman"/>
          <w:sz w:val="24"/>
          <w:szCs w:val="24"/>
        </w:rPr>
        <w:t xml:space="preserve"> zabiegowych</w:t>
      </w:r>
    </w:p>
    <w:p w14:paraId="6B92DE98" w14:textId="77777777" w:rsidR="00253A7D" w:rsidRDefault="00253A7D" w:rsidP="00253A7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724BC6" w14:textId="77777777" w:rsidR="00253A7D" w:rsidRDefault="00253A7D" w:rsidP="00253A7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232C0A46" w14:textId="47D1F420" w:rsidR="00253A7D" w:rsidRPr="004B0501" w:rsidRDefault="00253A7D" w:rsidP="00253A7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B00671" w14:textId="77777777" w:rsidR="004B0501" w:rsidRDefault="004B0501" w:rsidP="004B050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B0501">
        <w:rPr>
          <w:rFonts w:ascii="Times New Roman" w:hAnsi="Times New Roman" w:cs="Times New Roman"/>
          <w:sz w:val="24"/>
          <w:szCs w:val="24"/>
        </w:rPr>
        <w:t>3.</w:t>
      </w:r>
      <w:r w:rsidRPr="004B0501">
        <w:rPr>
          <w:rFonts w:ascii="Times New Roman" w:hAnsi="Times New Roman" w:cs="Times New Roman"/>
          <w:sz w:val="24"/>
          <w:szCs w:val="24"/>
        </w:rPr>
        <w:tab/>
        <w:t>wykonania i wykończenia sufitów,</w:t>
      </w:r>
    </w:p>
    <w:p w14:paraId="1C0B657D" w14:textId="77777777" w:rsidR="00253A7D" w:rsidRDefault="00253A7D" w:rsidP="00253A7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413802" w14:textId="77777777" w:rsidR="00253A7D" w:rsidRDefault="00253A7D" w:rsidP="00253A7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7DA0C751" w14:textId="6D0EAF7E" w:rsidR="00253A7D" w:rsidRPr="004B0501" w:rsidRDefault="00253A7D" w:rsidP="00253A7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F40F3D" w14:textId="77777777" w:rsidR="004B0501" w:rsidRDefault="004B0501" w:rsidP="004B050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B0501">
        <w:rPr>
          <w:rFonts w:ascii="Times New Roman" w:hAnsi="Times New Roman" w:cs="Times New Roman"/>
          <w:sz w:val="24"/>
          <w:szCs w:val="24"/>
        </w:rPr>
        <w:t>4.</w:t>
      </w:r>
      <w:r w:rsidRPr="004B0501">
        <w:rPr>
          <w:rFonts w:ascii="Times New Roman" w:hAnsi="Times New Roman" w:cs="Times New Roman"/>
          <w:sz w:val="24"/>
          <w:szCs w:val="24"/>
        </w:rPr>
        <w:tab/>
        <w:t>drzwi wewnętrznych,</w:t>
      </w:r>
    </w:p>
    <w:p w14:paraId="518570B5" w14:textId="77777777" w:rsidR="00253A7D" w:rsidRDefault="00253A7D" w:rsidP="00253A7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41BFED" w14:textId="77777777" w:rsidR="00253A7D" w:rsidRDefault="00253A7D" w:rsidP="00253A7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36721466" w14:textId="006C975B" w:rsidR="00253A7D" w:rsidRPr="004B0501" w:rsidRDefault="00253A7D" w:rsidP="00253A7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F99077" w14:textId="77777777" w:rsidR="004B0501" w:rsidRDefault="004B0501" w:rsidP="004B050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B0501">
        <w:rPr>
          <w:rFonts w:ascii="Times New Roman" w:hAnsi="Times New Roman" w:cs="Times New Roman"/>
          <w:sz w:val="24"/>
          <w:szCs w:val="24"/>
        </w:rPr>
        <w:t>5.</w:t>
      </w:r>
      <w:r w:rsidRPr="004B0501">
        <w:rPr>
          <w:rFonts w:ascii="Times New Roman" w:hAnsi="Times New Roman" w:cs="Times New Roman"/>
          <w:sz w:val="24"/>
          <w:szCs w:val="24"/>
        </w:rPr>
        <w:tab/>
        <w:t xml:space="preserve">elementów instalacji gazów medycznych (kolumny, panele </w:t>
      </w:r>
      <w:proofErr w:type="spellStart"/>
      <w:r w:rsidRPr="004B0501">
        <w:rPr>
          <w:rFonts w:ascii="Times New Roman" w:hAnsi="Times New Roman" w:cs="Times New Roman"/>
          <w:sz w:val="24"/>
          <w:szCs w:val="24"/>
        </w:rPr>
        <w:t>nadłóżkowe</w:t>
      </w:r>
      <w:proofErr w:type="spellEnd"/>
      <w:r w:rsidRPr="004B0501">
        <w:rPr>
          <w:rFonts w:ascii="Times New Roman" w:hAnsi="Times New Roman" w:cs="Times New Roman"/>
          <w:sz w:val="24"/>
          <w:szCs w:val="24"/>
        </w:rPr>
        <w:t>),</w:t>
      </w:r>
    </w:p>
    <w:p w14:paraId="6E66AB37" w14:textId="77777777" w:rsidR="00253A7D" w:rsidRDefault="00253A7D" w:rsidP="00253A7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C3450E" w14:textId="77777777" w:rsidR="00253A7D" w:rsidRDefault="00253A7D" w:rsidP="00253A7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0611A800" w14:textId="253D0F77" w:rsidR="00253A7D" w:rsidRPr="004B0501" w:rsidRDefault="00253A7D" w:rsidP="00253A7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6F6458" w14:textId="328718EE" w:rsidR="004B0501" w:rsidRDefault="004B0501" w:rsidP="004B050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B0501">
        <w:rPr>
          <w:rFonts w:ascii="Times New Roman" w:hAnsi="Times New Roman" w:cs="Times New Roman"/>
          <w:sz w:val="24"/>
          <w:szCs w:val="24"/>
        </w:rPr>
        <w:t>6.</w:t>
      </w:r>
      <w:r w:rsidRPr="004B0501">
        <w:rPr>
          <w:rFonts w:ascii="Times New Roman" w:hAnsi="Times New Roman" w:cs="Times New Roman"/>
          <w:sz w:val="24"/>
          <w:szCs w:val="24"/>
        </w:rPr>
        <w:tab/>
        <w:t>elementów instalacji klimatyzacji i wentylacji (centrale)</w:t>
      </w:r>
    </w:p>
    <w:p w14:paraId="31048D26" w14:textId="77777777" w:rsidR="00253A7D" w:rsidRDefault="00253A7D" w:rsidP="00253A7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A7BB48" w14:textId="77777777" w:rsidR="00253A7D" w:rsidRDefault="00253A7D" w:rsidP="00253A7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7DF52058" w14:textId="3BC86FC8" w:rsidR="00253A7D" w:rsidRPr="006A63C8" w:rsidRDefault="00253A7D" w:rsidP="00253A7D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  <w:bookmarkEnd w:id="3"/>
    </w:p>
    <w:p w14:paraId="7DA5E839" w14:textId="0CD0D17B" w:rsidR="004B0501" w:rsidRPr="00253A7D" w:rsidRDefault="004B0501" w:rsidP="004B0501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3A7D">
        <w:rPr>
          <w:rFonts w:ascii="Times New Roman" w:hAnsi="Times New Roman" w:cs="Times New Roman"/>
          <w:b/>
          <w:bCs/>
          <w:sz w:val="24"/>
          <w:szCs w:val="24"/>
          <w:u w:val="single"/>
        </w:rPr>
        <w:t>przebudowę i remont pomieszczeń w celu utworzenia Pracowni Endoskopowej</w:t>
      </w:r>
      <w:r w:rsidR="00253A7D" w:rsidRPr="00253A7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52FB44C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1.</w:t>
      </w:r>
      <w:r w:rsidRPr="00253A7D">
        <w:rPr>
          <w:rFonts w:ascii="Times New Roman" w:hAnsi="Times New Roman" w:cs="Times New Roman"/>
          <w:sz w:val="24"/>
          <w:szCs w:val="24"/>
        </w:rPr>
        <w:tab/>
        <w:t>wykonania konstrukcji nadbudowy, rozbudowy: ………………………………………</w:t>
      </w:r>
    </w:p>
    <w:p w14:paraId="122481FB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9B40C5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Załączniki:</w:t>
      </w:r>
    </w:p>
    <w:p w14:paraId="68107D16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9BA5AF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2.</w:t>
      </w:r>
      <w:r w:rsidRPr="00253A7D">
        <w:rPr>
          <w:rFonts w:ascii="Times New Roman" w:hAnsi="Times New Roman" w:cs="Times New Roman"/>
          <w:sz w:val="24"/>
          <w:szCs w:val="24"/>
        </w:rPr>
        <w:tab/>
        <w:t xml:space="preserve">wykonania i wykończenia ścian, w tym zabudowy </w:t>
      </w:r>
      <w:proofErr w:type="spellStart"/>
      <w:r w:rsidRPr="00253A7D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253A7D">
        <w:rPr>
          <w:rFonts w:ascii="Times New Roman" w:hAnsi="Times New Roman" w:cs="Times New Roman"/>
          <w:sz w:val="24"/>
          <w:szCs w:val="24"/>
        </w:rPr>
        <w:t xml:space="preserve"> zabiegowych</w:t>
      </w:r>
    </w:p>
    <w:p w14:paraId="7D300B9A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A1BC4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Załączniki:</w:t>
      </w:r>
    </w:p>
    <w:p w14:paraId="4B47FBC1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91F4E1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3.</w:t>
      </w:r>
      <w:r w:rsidRPr="00253A7D">
        <w:rPr>
          <w:rFonts w:ascii="Times New Roman" w:hAnsi="Times New Roman" w:cs="Times New Roman"/>
          <w:sz w:val="24"/>
          <w:szCs w:val="24"/>
        </w:rPr>
        <w:tab/>
        <w:t>wykonania i wykończenia sufitów,</w:t>
      </w:r>
    </w:p>
    <w:p w14:paraId="316C2671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0B9A90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Załączniki:</w:t>
      </w:r>
    </w:p>
    <w:p w14:paraId="61355429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EA9E88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4.</w:t>
      </w:r>
      <w:r w:rsidRPr="00253A7D">
        <w:rPr>
          <w:rFonts w:ascii="Times New Roman" w:hAnsi="Times New Roman" w:cs="Times New Roman"/>
          <w:sz w:val="24"/>
          <w:szCs w:val="24"/>
        </w:rPr>
        <w:tab/>
        <w:t>drzwi wewnętrznych,</w:t>
      </w:r>
    </w:p>
    <w:p w14:paraId="24D0A7FE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C973EB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lastRenderedPageBreak/>
        <w:t>Załączniki:</w:t>
      </w:r>
    </w:p>
    <w:p w14:paraId="1270E480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FACC28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5.</w:t>
      </w:r>
      <w:r w:rsidRPr="00253A7D">
        <w:rPr>
          <w:rFonts w:ascii="Times New Roman" w:hAnsi="Times New Roman" w:cs="Times New Roman"/>
          <w:sz w:val="24"/>
          <w:szCs w:val="24"/>
        </w:rPr>
        <w:tab/>
        <w:t xml:space="preserve">elementów instalacji gazów medycznych (kolumny, panele </w:t>
      </w:r>
      <w:proofErr w:type="spellStart"/>
      <w:r w:rsidRPr="00253A7D">
        <w:rPr>
          <w:rFonts w:ascii="Times New Roman" w:hAnsi="Times New Roman" w:cs="Times New Roman"/>
          <w:sz w:val="24"/>
          <w:szCs w:val="24"/>
        </w:rPr>
        <w:t>nadłóżkowe</w:t>
      </w:r>
      <w:proofErr w:type="spellEnd"/>
      <w:r w:rsidRPr="00253A7D">
        <w:rPr>
          <w:rFonts w:ascii="Times New Roman" w:hAnsi="Times New Roman" w:cs="Times New Roman"/>
          <w:sz w:val="24"/>
          <w:szCs w:val="24"/>
        </w:rPr>
        <w:t>),</w:t>
      </w:r>
    </w:p>
    <w:p w14:paraId="2376E337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F76FCD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Załączniki:</w:t>
      </w:r>
    </w:p>
    <w:p w14:paraId="0988D581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737B05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6.</w:t>
      </w:r>
      <w:r w:rsidRPr="00253A7D">
        <w:rPr>
          <w:rFonts w:ascii="Times New Roman" w:hAnsi="Times New Roman" w:cs="Times New Roman"/>
          <w:sz w:val="24"/>
          <w:szCs w:val="24"/>
        </w:rPr>
        <w:tab/>
        <w:t>elementów instalacji klimatyzacji i wentylacji (centrale)</w:t>
      </w:r>
    </w:p>
    <w:p w14:paraId="264361C2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0A1B62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Załączniki:</w:t>
      </w:r>
    </w:p>
    <w:p w14:paraId="3E4D8274" w14:textId="58C9322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AC74B" w14:textId="77777777" w:rsidR="004B0501" w:rsidRPr="00253A7D" w:rsidRDefault="004B0501" w:rsidP="004B0501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3A7D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organizację IV Sali Operacyjnej na Bloku Operacyjnym.</w:t>
      </w:r>
    </w:p>
    <w:p w14:paraId="2F1E3205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1.</w:t>
      </w:r>
      <w:r w:rsidRPr="00253A7D">
        <w:rPr>
          <w:rFonts w:ascii="Times New Roman" w:hAnsi="Times New Roman" w:cs="Times New Roman"/>
          <w:sz w:val="24"/>
          <w:szCs w:val="24"/>
        </w:rPr>
        <w:tab/>
        <w:t>wykonania konstrukcji nadbudowy, rozbudowy: ………………………………………</w:t>
      </w:r>
    </w:p>
    <w:p w14:paraId="3471A589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E849B2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Załączniki:</w:t>
      </w:r>
    </w:p>
    <w:p w14:paraId="185FEBBC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E35C5F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2.</w:t>
      </w:r>
      <w:r w:rsidRPr="00253A7D">
        <w:rPr>
          <w:rFonts w:ascii="Times New Roman" w:hAnsi="Times New Roman" w:cs="Times New Roman"/>
          <w:sz w:val="24"/>
          <w:szCs w:val="24"/>
        </w:rPr>
        <w:tab/>
        <w:t xml:space="preserve">wykonania i wykończenia ścian, w tym zabudowy </w:t>
      </w:r>
      <w:proofErr w:type="spellStart"/>
      <w:r w:rsidRPr="00253A7D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253A7D">
        <w:rPr>
          <w:rFonts w:ascii="Times New Roman" w:hAnsi="Times New Roman" w:cs="Times New Roman"/>
          <w:sz w:val="24"/>
          <w:szCs w:val="24"/>
        </w:rPr>
        <w:t xml:space="preserve"> zabiegowych</w:t>
      </w:r>
    </w:p>
    <w:p w14:paraId="575B7084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86725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Załączniki:</w:t>
      </w:r>
    </w:p>
    <w:p w14:paraId="7999E58F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08871A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3.</w:t>
      </w:r>
      <w:r w:rsidRPr="00253A7D">
        <w:rPr>
          <w:rFonts w:ascii="Times New Roman" w:hAnsi="Times New Roman" w:cs="Times New Roman"/>
          <w:sz w:val="24"/>
          <w:szCs w:val="24"/>
        </w:rPr>
        <w:tab/>
        <w:t>wykonania i wykończenia sufitów,</w:t>
      </w:r>
    </w:p>
    <w:p w14:paraId="0233B682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ED4656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Załączniki:</w:t>
      </w:r>
    </w:p>
    <w:p w14:paraId="6DB0120E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B19880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4.</w:t>
      </w:r>
      <w:r w:rsidRPr="00253A7D">
        <w:rPr>
          <w:rFonts w:ascii="Times New Roman" w:hAnsi="Times New Roman" w:cs="Times New Roman"/>
          <w:sz w:val="24"/>
          <w:szCs w:val="24"/>
        </w:rPr>
        <w:tab/>
        <w:t>drzwi wewnętrznych,</w:t>
      </w:r>
    </w:p>
    <w:p w14:paraId="36343241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8B398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Załączniki:</w:t>
      </w:r>
    </w:p>
    <w:p w14:paraId="308E88BD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208F2D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5.</w:t>
      </w:r>
      <w:r w:rsidRPr="00253A7D">
        <w:rPr>
          <w:rFonts w:ascii="Times New Roman" w:hAnsi="Times New Roman" w:cs="Times New Roman"/>
          <w:sz w:val="24"/>
          <w:szCs w:val="24"/>
        </w:rPr>
        <w:tab/>
        <w:t xml:space="preserve">elementów instalacji gazów medycznych (kolumny, panele </w:t>
      </w:r>
      <w:proofErr w:type="spellStart"/>
      <w:r w:rsidRPr="00253A7D">
        <w:rPr>
          <w:rFonts w:ascii="Times New Roman" w:hAnsi="Times New Roman" w:cs="Times New Roman"/>
          <w:sz w:val="24"/>
          <w:szCs w:val="24"/>
        </w:rPr>
        <w:t>nadłóżkowe</w:t>
      </w:r>
      <w:proofErr w:type="spellEnd"/>
      <w:r w:rsidRPr="00253A7D">
        <w:rPr>
          <w:rFonts w:ascii="Times New Roman" w:hAnsi="Times New Roman" w:cs="Times New Roman"/>
          <w:sz w:val="24"/>
          <w:szCs w:val="24"/>
        </w:rPr>
        <w:t>),</w:t>
      </w:r>
    </w:p>
    <w:p w14:paraId="6721AD5A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044724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Załączniki:</w:t>
      </w:r>
    </w:p>
    <w:p w14:paraId="4929E3B4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253A7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</w:p>
    <w:p w14:paraId="67114FFF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6.</w:t>
      </w:r>
      <w:r w:rsidRPr="00253A7D">
        <w:rPr>
          <w:rFonts w:ascii="Times New Roman" w:hAnsi="Times New Roman" w:cs="Times New Roman"/>
          <w:sz w:val="24"/>
          <w:szCs w:val="24"/>
        </w:rPr>
        <w:tab/>
        <w:t>elementów instalacji klimatyzacji i wentylacji (centrale)</w:t>
      </w:r>
    </w:p>
    <w:p w14:paraId="1E36E126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683DC8" w14:textId="77777777" w:rsidR="00253A7D" w:rsidRPr="00253A7D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Załączniki:</w:t>
      </w:r>
    </w:p>
    <w:p w14:paraId="101EF950" w14:textId="4C16E65D" w:rsidR="004B0501" w:rsidRPr="004B0501" w:rsidRDefault="00253A7D" w:rsidP="00253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A15ADD" w14:textId="77777777" w:rsidR="00AE5F90" w:rsidRPr="00811A94" w:rsidRDefault="00AE5F90" w:rsidP="00811A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FA1A6" w14:textId="60D30A1C" w:rsidR="00D97F34" w:rsidRDefault="003E46E8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7135">
        <w:rPr>
          <w:rFonts w:ascii="Times New Roman" w:hAnsi="Times New Roman" w:cs="Times New Roman"/>
          <w:b/>
          <w:bCs/>
          <w:sz w:val="24"/>
          <w:szCs w:val="24"/>
        </w:rPr>
        <w:t>Czas</w:t>
      </w:r>
      <w:r w:rsidR="00D97F34" w:rsidRPr="00E77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1A94">
        <w:rPr>
          <w:rFonts w:ascii="Times New Roman" w:hAnsi="Times New Roman" w:cs="Times New Roman"/>
          <w:b/>
          <w:bCs/>
          <w:sz w:val="24"/>
          <w:szCs w:val="24"/>
        </w:rPr>
        <w:t>wykonania dokumentacji projektowej</w:t>
      </w:r>
      <w:r w:rsidR="00E77135" w:rsidRPr="00E77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7135">
        <w:rPr>
          <w:rFonts w:ascii="Times New Roman" w:hAnsi="Times New Roman" w:cs="Times New Roman"/>
          <w:sz w:val="24"/>
          <w:szCs w:val="24"/>
        </w:rPr>
        <w:t>(w tygodniach):</w:t>
      </w:r>
      <w:r w:rsidR="00E77135">
        <w:rPr>
          <w:rFonts w:ascii="Times New Roman" w:hAnsi="Times New Roman" w:cs="Times New Roman"/>
          <w:sz w:val="24"/>
          <w:szCs w:val="24"/>
        </w:rPr>
        <w:t>……</w:t>
      </w:r>
      <w:r w:rsidRPr="00E77135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D247541" w14:textId="22B42507" w:rsidR="003A263E" w:rsidRPr="00811A94" w:rsidRDefault="00702168" w:rsidP="002D4C1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 rozpoczęcia realizacji </w:t>
      </w:r>
      <w:r w:rsidR="00641683">
        <w:rPr>
          <w:rFonts w:ascii="Times New Roman" w:hAnsi="Times New Roman" w:cs="Times New Roman"/>
          <w:b/>
          <w:bCs/>
          <w:sz w:val="24"/>
          <w:szCs w:val="24"/>
        </w:rPr>
        <w:t>robót budowlanych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62C3">
        <w:rPr>
          <w:rFonts w:ascii="Times New Roman" w:hAnsi="Times New Roman" w:cs="Times New Roman"/>
          <w:sz w:val="24"/>
          <w:szCs w:val="24"/>
        </w:rPr>
        <w:t>(data):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4C1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450F0D4" w14:textId="0CA4D1EE" w:rsidR="00811A94" w:rsidRPr="002D4C15" w:rsidRDefault="00811A94" w:rsidP="002D4C1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1A94">
        <w:rPr>
          <w:rFonts w:ascii="Times New Roman" w:hAnsi="Times New Roman" w:cs="Times New Roman"/>
          <w:b/>
          <w:bCs/>
          <w:sz w:val="24"/>
          <w:szCs w:val="24"/>
        </w:rPr>
        <w:t>Gwarancja na roboty budowlane – (</w:t>
      </w:r>
      <w:r w:rsidRPr="00811A94">
        <w:rPr>
          <w:rFonts w:ascii="Times New Roman" w:hAnsi="Times New Roman" w:cs="Times New Roman"/>
          <w:sz w:val="24"/>
          <w:szCs w:val="24"/>
        </w:rPr>
        <w:t>nie krótsza niż 3 lata i nie dłuższa niż 7 lat</w:t>
      </w:r>
      <w:r w:rsidRPr="00811A9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8A6BAF8" w14:textId="33F30EA6" w:rsidR="00D97F34" w:rsidRPr="00086E5F" w:rsidRDefault="006A378F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Podwykonawcy i kierownik budowy</w:t>
      </w:r>
      <w:r w:rsidR="00CE4090" w:rsidRPr="00086E5F">
        <w:rPr>
          <w:rFonts w:ascii="Times New Roman" w:hAnsi="Times New Roman" w:cs="Times New Roman"/>
          <w:b/>
          <w:bCs/>
          <w:sz w:val="24"/>
          <w:szCs w:val="24"/>
        </w:rPr>
        <w:t xml:space="preserve"> w danej specjalności</w:t>
      </w:r>
    </w:p>
    <w:p w14:paraId="76C75960" w14:textId="431638EC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podać dane podwykonawcy wraz z powierzonym do wykonania zakresem prac.</w:t>
      </w:r>
    </w:p>
    <w:p w14:paraId="128486CF" w14:textId="0E277FDE" w:rsidR="0024205D" w:rsidRPr="002D4C15" w:rsidRDefault="006A378F" w:rsidP="002D4C15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6316E3" w14:textId="5330CF10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podać dane kierownika budowy</w:t>
      </w:r>
      <w:r w:rsidR="00CE4090">
        <w:rPr>
          <w:rFonts w:ascii="Times New Roman" w:hAnsi="Times New Roman" w:cs="Times New Roman"/>
          <w:sz w:val="24"/>
          <w:szCs w:val="24"/>
        </w:rPr>
        <w:t xml:space="preserve"> w danej specjalności, zgodnie z punktem VII podpunkt 2 Zaproszenia do składania ofert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9E1B69" w14:textId="418E84C1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14:paraId="2B672917" w14:textId="254999EC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68D6D318" w14:textId="6DFFDE35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456C3A67" w14:textId="1C61283D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bookmarkStart w:id="4" w:name="_Hlk96329062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bookmarkEnd w:id="4"/>
    </w:p>
    <w:p w14:paraId="4AC1C096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14:paraId="06061AA1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333847B0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6DD62120" w14:textId="07475A4C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03F27D7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…………………………………………………………………………….</w:t>
      </w:r>
    </w:p>
    <w:p w14:paraId="61E82185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uprawnień: ………………………………………………………………………………..</w:t>
      </w:r>
    </w:p>
    <w:p w14:paraId="215AD0EC" w14:textId="77777777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 ………………………………………………………………….</w:t>
      </w:r>
    </w:p>
    <w:p w14:paraId="575FC616" w14:textId="565175AA" w:rsidR="00CE4090" w:rsidRDefault="00CE4090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61E8986" w14:textId="2E503D5A" w:rsidR="00700245" w:rsidRDefault="00F567B5" w:rsidP="008F3440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Dane i podpis/y osoby/osób reprezentujących Oferenta</w:t>
      </w:r>
      <w:r>
        <w:rPr>
          <w:rFonts w:ascii="Times New Roman" w:hAnsi="Times New Roman" w:cs="Times New Roman"/>
          <w:sz w:val="24"/>
          <w:szCs w:val="24"/>
        </w:rPr>
        <w:t xml:space="preserve"> (imię i nazwisko, stanowisko, podpis)</w:t>
      </w:r>
    </w:p>
    <w:p w14:paraId="51127887" w14:textId="0E1BDBDE" w:rsidR="00F567B5" w:rsidRPr="008F3440" w:rsidRDefault="00F567B5" w:rsidP="00F567B5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DC40512" w14:textId="77777777" w:rsidR="00233CEE" w:rsidRPr="00D97F34" w:rsidRDefault="00233CEE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3CEE" w:rsidRPr="00D97F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207C3" w14:textId="77777777" w:rsidR="00857410" w:rsidRDefault="00857410" w:rsidP="003E57AD">
      <w:pPr>
        <w:spacing w:after="0" w:line="240" w:lineRule="auto"/>
      </w:pPr>
      <w:r>
        <w:separator/>
      </w:r>
    </w:p>
  </w:endnote>
  <w:endnote w:type="continuationSeparator" w:id="0">
    <w:p w14:paraId="6FC8640D" w14:textId="77777777" w:rsidR="00857410" w:rsidRDefault="00857410" w:rsidP="003E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846911"/>
      <w:docPartObj>
        <w:docPartGallery w:val="Page Numbers (Bottom of Page)"/>
        <w:docPartUnique/>
      </w:docPartObj>
    </w:sdtPr>
    <w:sdtEndPr/>
    <w:sdtContent>
      <w:p w14:paraId="7CC78F20" w14:textId="13359AB2" w:rsidR="003E57AD" w:rsidRDefault="003E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9E46A" w14:textId="77777777" w:rsidR="003E57AD" w:rsidRDefault="003E5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2ACF3" w14:textId="77777777" w:rsidR="00857410" w:rsidRDefault="00857410" w:rsidP="003E57AD">
      <w:pPr>
        <w:spacing w:after="0" w:line="240" w:lineRule="auto"/>
      </w:pPr>
      <w:r>
        <w:separator/>
      </w:r>
    </w:p>
  </w:footnote>
  <w:footnote w:type="continuationSeparator" w:id="0">
    <w:p w14:paraId="4EBAFEFB" w14:textId="77777777" w:rsidR="00857410" w:rsidRDefault="00857410" w:rsidP="003E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3018"/>
    <w:multiLevelType w:val="hybridMultilevel"/>
    <w:tmpl w:val="3B2C5952"/>
    <w:lvl w:ilvl="0" w:tplc="E51C1AA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8237A52"/>
    <w:multiLevelType w:val="hybridMultilevel"/>
    <w:tmpl w:val="E6F4D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96540"/>
    <w:multiLevelType w:val="hybridMultilevel"/>
    <w:tmpl w:val="99889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1276765"/>
    <w:multiLevelType w:val="hybridMultilevel"/>
    <w:tmpl w:val="DBA6FA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 w15:restartNumberingAfterBreak="0">
    <w:nsid w:val="6AC54CF9"/>
    <w:multiLevelType w:val="hybridMultilevel"/>
    <w:tmpl w:val="4372FFD4"/>
    <w:lvl w:ilvl="0" w:tplc="04150013">
      <w:start w:val="1"/>
      <w:numFmt w:val="upperRoman"/>
      <w:lvlText w:val="%1."/>
      <w:lvlJc w:val="righ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" w15:restartNumberingAfterBreak="0">
    <w:nsid w:val="6EFA2C06"/>
    <w:multiLevelType w:val="hybridMultilevel"/>
    <w:tmpl w:val="B8CAA78A"/>
    <w:lvl w:ilvl="0" w:tplc="669CDE7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065007">
    <w:abstractNumId w:val="9"/>
  </w:num>
  <w:num w:numId="2" w16cid:durableId="1396512494">
    <w:abstractNumId w:val="2"/>
  </w:num>
  <w:num w:numId="3" w16cid:durableId="1200163155">
    <w:abstractNumId w:val="1"/>
  </w:num>
  <w:num w:numId="4" w16cid:durableId="1282421600">
    <w:abstractNumId w:val="5"/>
  </w:num>
  <w:num w:numId="5" w16cid:durableId="1691296812">
    <w:abstractNumId w:val="7"/>
  </w:num>
  <w:num w:numId="6" w16cid:durableId="1742173674">
    <w:abstractNumId w:val="8"/>
  </w:num>
  <w:num w:numId="7" w16cid:durableId="365638458">
    <w:abstractNumId w:val="0"/>
  </w:num>
  <w:num w:numId="8" w16cid:durableId="937059046">
    <w:abstractNumId w:val="4"/>
  </w:num>
  <w:num w:numId="9" w16cid:durableId="893658918">
    <w:abstractNumId w:val="3"/>
  </w:num>
  <w:num w:numId="10" w16cid:durableId="1207370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27"/>
    <w:rsid w:val="00021F27"/>
    <w:rsid w:val="00027900"/>
    <w:rsid w:val="00086E5F"/>
    <w:rsid w:val="000F0A47"/>
    <w:rsid w:val="00174B6C"/>
    <w:rsid w:val="001C16F1"/>
    <w:rsid w:val="001C5BF0"/>
    <w:rsid w:val="001E7BA8"/>
    <w:rsid w:val="00233CEE"/>
    <w:rsid w:val="0024205D"/>
    <w:rsid w:val="00253A7D"/>
    <w:rsid w:val="00272A14"/>
    <w:rsid w:val="00273C40"/>
    <w:rsid w:val="002D4C15"/>
    <w:rsid w:val="00306C76"/>
    <w:rsid w:val="003910F1"/>
    <w:rsid w:val="003A263E"/>
    <w:rsid w:val="003A77CB"/>
    <w:rsid w:val="003E46E8"/>
    <w:rsid w:val="003E57AD"/>
    <w:rsid w:val="004072ED"/>
    <w:rsid w:val="0044043C"/>
    <w:rsid w:val="0046420D"/>
    <w:rsid w:val="004B0501"/>
    <w:rsid w:val="0052292C"/>
    <w:rsid w:val="005C266C"/>
    <w:rsid w:val="005E415E"/>
    <w:rsid w:val="00641683"/>
    <w:rsid w:val="00644AD2"/>
    <w:rsid w:val="0065655A"/>
    <w:rsid w:val="00672E9C"/>
    <w:rsid w:val="00676F2A"/>
    <w:rsid w:val="00683D7A"/>
    <w:rsid w:val="006A378F"/>
    <w:rsid w:val="006E58A6"/>
    <w:rsid w:val="00700245"/>
    <w:rsid w:val="00702168"/>
    <w:rsid w:val="00703328"/>
    <w:rsid w:val="00707594"/>
    <w:rsid w:val="007528D4"/>
    <w:rsid w:val="00755A26"/>
    <w:rsid w:val="007B101F"/>
    <w:rsid w:val="00801AF6"/>
    <w:rsid w:val="00811A94"/>
    <w:rsid w:val="00857410"/>
    <w:rsid w:val="008F3440"/>
    <w:rsid w:val="009232A7"/>
    <w:rsid w:val="00971F35"/>
    <w:rsid w:val="00A87590"/>
    <w:rsid w:val="00AC4491"/>
    <w:rsid w:val="00AE5F90"/>
    <w:rsid w:val="00BF1416"/>
    <w:rsid w:val="00C07B37"/>
    <w:rsid w:val="00C83D50"/>
    <w:rsid w:val="00CE4090"/>
    <w:rsid w:val="00D97F34"/>
    <w:rsid w:val="00DC35D2"/>
    <w:rsid w:val="00DE0230"/>
    <w:rsid w:val="00DE3592"/>
    <w:rsid w:val="00E505AD"/>
    <w:rsid w:val="00E77135"/>
    <w:rsid w:val="00EC00B5"/>
    <w:rsid w:val="00F05A38"/>
    <w:rsid w:val="00F126E9"/>
    <w:rsid w:val="00F567B5"/>
    <w:rsid w:val="00F64E3C"/>
    <w:rsid w:val="00F9221F"/>
    <w:rsid w:val="00FA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4C43"/>
  <w15:chartTrackingRefBased/>
  <w15:docId w15:val="{43C3595F-2B5B-4A7B-86AD-FCBD829B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5D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F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7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C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7AD"/>
  </w:style>
  <w:style w:type="paragraph" w:styleId="Stopka">
    <w:name w:val="footer"/>
    <w:basedOn w:val="Normalny"/>
    <w:link w:val="Stopka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1509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10</cp:revision>
  <dcterms:created xsi:type="dcterms:W3CDTF">2025-03-04T09:42:00Z</dcterms:created>
  <dcterms:modified xsi:type="dcterms:W3CDTF">2025-03-05T12:59:00Z</dcterms:modified>
</cp:coreProperties>
</file>