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1" w:type="dxa"/>
        <w:tblInd w:w="-879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666"/>
        <w:gridCol w:w="2134"/>
        <w:gridCol w:w="3324"/>
      </w:tblGrid>
      <w:tr w:rsidR="00861BF5" w14:paraId="6AC23CC3" w14:textId="77777777" w:rsidTr="00AB7C4A">
        <w:tc>
          <w:tcPr>
            <w:tcW w:w="108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1473D6" w14:textId="704AF874" w:rsidR="00861BF5" w:rsidRPr="00A05765" w:rsidRDefault="00861BF5" w:rsidP="00861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PARAMTETRY TECHNICZNE </w:t>
            </w:r>
            <w:r w:rsidR="000F7ED9">
              <w:rPr>
                <w:b/>
                <w:bCs/>
              </w:rPr>
              <w:t>MYJNI</w:t>
            </w:r>
          </w:p>
          <w:p w14:paraId="67ACBCFF" w14:textId="5A97008F" w:rsidR="00861BF5" w:rsidRDefault="00861BF5" w:rsidP="00861BF5">
            <w:pPr>
              <w:pStyle w:val="ArialNaro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planowanego do zakupu w ramach </w:t>
            </w:r>
            <w:r w:rsidRPr="00A05765">
              <w:rPr>
                <w:rFonts w:ascii="Times New Roman" w:hAnsi="Times New Roman"/>
                <w:b/>
                <w:sz w:val="24"/>
              </w:rPr>
              <w:t xml:space="preserve"> zadania </w:t>
            </w:r>
            <w:proofErr w:type="spellStart"/>
            <w:r w:rsidRPr="00A05765">
              <w:rPr>
                <w:rFonts w:ascii="Times New Roman" w:hAnsi="Times New Roman"/>
                <w:b/>
                <w:sz w:val="24"/>
              </w:rPr>
              <w:t>pn</w:t>
            </w:r>
            <w:proofErr w:type="spellEnd"/>
            <w:r w:rsidRPr="00A05765">
              <w:rPr>
                <w:rFonts w:ascii="Times New Roman" w:hAnsi="Times New Roman"/>
                <w:b/>
                <w:sz w:val="24"/>
              </w:rPr>
              <w:t>.”Przebudowa, rozbudowa i nadbudowa</w:t>
            </w:r>
          </w:p>
          <w:p w14:paraId="68DB5DF9" w14:textId="6DFD4FA7" w:rsidR="00861BF5" w:rsidRDefault="00861BF5" w:rsidP="00861BF5">
            <w:pPr>
              <w:pStyle w:val="ArialNarow"/>
              <w:jc w:val="center"/>
              <w:rPr>
                <w:rFonts w:ascii="Times New Roman" w:hAnsi="Times New Roman"/>
                <w:b/>
                <w:sz w:val="24"/>
              </w:rPr>
            </w:pPr>
            <w:r w:rsidRPr="00A05765">
              <w:rPr>
                <w:rFonts w:ascii="Times New Roman" w:hAnsi="Times New Roman"/>
                <w:b/>
                <w:sz w:val="24"/>
              </w:rPr>
              <w:t>wraz z infrastrukturą techniczną budynku nr 6, na terenie Powiatowego Centrum Zdrowia</w:t>
            </w:r>
          </w:p>
          <w:p w14:paraId="381DD006" w14:textId="0E6E3722" w:rsidR="00861BF5" w:rsidRPr="00395770" w:rsidRDefault="00861BF5" w:rsidP="00861BF5">
            <w:pPr>
              <w:pStyle w:val="ArialNarow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A05765">
              <w:rPr>
                <w:rFonts w:ascii="Times New Roman" w:hAnsi="Times New Roman"/>
                <w:b/>
                <w:sz w:val="24"/>
              </w:rPr>
              <w:t>w Brzezinach”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w zakresie wyposażenia centralnej sterylizatorni</w:t>
            </w:r>
            <w:r w:rsidR="000F7ED9">
              <w:rPr>
                <w:rFonts w:ascii="Times New Roman" w:hAnsi="Times New Roman"/>
                <w:b/>
                <w:sz w:val="24"/>
                <w:lang w:val="pl-PL"/>
              </w:rPr>
              <w:t xml:space="preserve"> – 2 szt.</w:t>
            </w:r>
          </w:p>
        </w:tc>
      </w:tr>
      <w:tr w:rsidR="00861BF5" w14:paraId="78950109" w14:textId="77777777" w:rsidTr="007C7C1E">
        <w:tc>
          <w:tcPr>
            <w:tcW w:w="1083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B2A5" w14:textId="77777777" w:rsidR="00861BF5" w:rsidRDefault="00861BF5">
            <w:pPr>
              <w:spacing w:after="0" w:line="405" w:lineRule="auto"/>
              <w:ind w:left="0" w:right="476" w:firstLine="0"/>
            </w:pPr>
          </w:p>
          <w:p w14:paraId="4CD0AC93" w14:textId="2BE1CCDB" w:rsidR="00861BF5" w:rsidRDefault="00861BF5">
            <w:pPr>
              <w:spacing w:after="0" w:line="405" w:lineRule="auto"/>
              <w:ind w:left="0" w:right="476" w:firstLine="0"/>
            </w:pPr>
            <w:r>
              <w:t xml:space="preserve">Typ: …………………………………………………………………………………………………….. </w:t>
            </w:r>
          </w:p>
          <w:p w14:paraId="3583C3E6" w14:textId="2E2B43B1" w:rsidR="00861BF5" w:rsidRDefault="00861BF5">
            <w:pPr>
              <w:spacing w:after="0" w:line="405" w:lineRule="auto"/>
              <w:ind w:left="0" w:right="476" w:firstLine="0"/>
            </w:pPr>
            <w:r>
              <w:t xml:space="preserve">Nazwa własna: …………………………………………………………………………………………. </w:t>
            </w:r>
          </w:p>
          <w:p w14:paraId="1AFF2F97" w14:textId="57FD998E" w:rsidR="00861BF5" w:rsidRDefault="00861BF5">
            <w:pPr>
              <w:spacing w:after="101" w:line="259" w:lineRule="auto"/>
              <w:ind w:left="0" w:firstLine="0"/>
            </w:pPr>
            <w:r>
              <w:t>Wytwórca (nazwa, siedziba):  ……………………………………………………….………………….</w:t>
            </w:r>
          </w:p>
          <w:p w14:paraId="5FC08AAD" w14:textId="2D424A38" w:rsidR="00861BF5" w:rsidRDefault="00861BF5" w:rsidP="00CB3F20">
            <w:pPr>
              <w:spacing w:after="135" w:line="259" w:lineRule="auto"/>
              <w:ind w:left="0" w:firstLine="0"/>
            </w:pPr>
            <w:r>
              <w:t xml:space="preserve">Rok produkcji: nie wcześniej niż 2023 (nie powystawowe) </w:t>
            </w:r>
            <w:r w:rsidRPr="00CB3F20">
              <w:t>……………………….………………….</w:t>
            </w:r>
            <w:r>
              <w:t>..</w:t>
            </w:r>
          </w:p>
        </w:tc>
      </w:tr>
      <w:tr w:rsidR="002A0BBB" w14:paraId="1EDDA07B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AF95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Lp.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9D9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Opis parametru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F8CF" w14:textId="77777777" w:rsidR="007942CB" w:rsidRDefault="00234DEE">
            <w:pPr>
              <w:spacing w:after="0" w:line="259" w:lineRule="auto"/>
              <w:ind w:left="0" w:right="35" w:firstLine="0"/>
              <w:jc w:val="center"/>
            </w:pPr>
            <w:r>
              <w:t xml:space="preserve">Wartość wymagana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EB5A" w14:textId="77777777" w:rsidR="007942CB" w:rsidRDefault="00234DEE">
            <w:pPr>
              <w:spacing w:after="0" w:line="259" w:lineRule="auto"/>
              <w:ind w:left="0" w:right="41" w:firstLine="0"/>
              <w:jc w:val="center"/>
            </w:pPr>
            <w:r>
              <w:t xml:space="preserve">Wartość oferowana </w:t>
            </w:r>
          </w:p>
        </w:tc>
      </w:tr>
      <w:tr w:rsidR="002A0BBB" w14:paraId="75CC3020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EC8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F2A" w14:textId="652D1FFB" w:rsidR="007942CB" w:rsidRDefault="00234DEE">
            <w:pPr>
              <w:spacing w:after="0" w:line="259" w:lineRule="auto"/>
              <w:ind w:left="0" w:firstLine="0"/>
            </w:pPr>
            <w:r>
              <w:t>Urządzenie fabrycznie nowe rok produkcji nie wcześniej niż 20</w:t>
            </w:r>
            <w:r w:rsidR="00CB3F20">
              <w:t>23</w:t>
            </w:r>
            <w:r>
              <w:t xml:space="preserve">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C64D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BDC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6EB428FF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739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8941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Komora przelotowa, dwudrzwiowa.  </w:t>
            </w:r>
          </w:p>
          <w:p w14:paraId="5E4E4A65" w14:textId="61BA5528" w:rsidR="007942CB" w:rsidRDefault="00234DEE">
            <w:pPr>
              <w:spacing w:after="0" w:line="259" w:lineRule="auto"/>
              <w:ind w:left="0" w:firstLine="0"/>
            </w:pPr>
            <w:r>
              <w:t>Komora wykonana ze stali kwasoodpornej PN EN 1.4404 lub lepszej gatunkowo</w:t>
            </w:r>
            <w:r w:rsidR="00395770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DEFA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184E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22CD1482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B57A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017" w14:textId="4461D638" w:rsidR="007942CB" w:rsidRDefault="00234DEE">
            <w:pPr>
              <w:spacing w:after="0" w:line="259" w:lineRule="auto"/>
              <w:ind w:left="0" w:firstLine="0"/>
            </w:pPr>
            <w:r>
              <w:t xml:space="preserve">Drzwi wykonane ze szkła podwójnego, hartowanego. Doszczelnianie uszczelki komory bezpośrednio do szklanej powierzchni drzwi.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A18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983C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12701FD4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897B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0DBF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Ergonomiczna wysokość stolika do za/rozładunku </w:t>
            </w:r>
            <w:proofErr w:type="spellStart"/>
            <w:r>
              <w:t>myjni-dezynfektora</w:t>
            </w:r>
            <w:proofErr w:type="spellEnd"/>
            <w:r>
              <w:t xml:space="preserve">, utworzonego po otwarciu drzwi – 700÷900 mm.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EF7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56C2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78B150D9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C933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AC7" w14:textId="41CB2629" w:rsidR="007942CB" w:rsidRDefault="00234DEE">
            <w:pPr>
              <w:spacing w:after="0" w:line="259" w:lineRule="auto"/>
              <w:ind w:left="0" w:firstLine="0"/>
            </w:pPr>
            <w:r>
              <w:t xml:space="preserve">Szerokość myjni </w:t>
            </w:r>
            <w:r w:rsidR="00395770">
              <w:t>umożliwiająca montaż urządzenia w planowanych do wybudowania pomieszczeniach – projekt architektury w załączeniu</w:t>
            </w:r>
            <w:r>
              <w:t xml:space="preserve"> (konstrukcja urządzenie nie wymagająca dostępu serwisowego bocznego; konstrukcja urządzenia nie wymagająca wysuwania urządzenia na czas dokonywania napraw serwisowych)</w:t>
            </w:r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ADF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8A1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D63D5BB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9EA0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7D1" w14:textId="33154A95" w:rsidR="007942CB" w:rsidRDefault="00234DEE" w:rsidP="00395770">
            <w:pPr>
              <w:spacing w:after="0" w:line="259" w:lineRule="auto"/>
              <w:ind w:left="0" w:firstLine="0"/>
            </w:pPr>
            <w:r>
              <w:t xml:space="preserve">Pojemność komory na wózku załadowczym: </w:t>
            </w:r>
            <w:r w:rsidR="00395770">
              <w:t>podać ilość tac i wymiary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09E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997B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CC07A45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3CCE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6474" w14:textId="77777777" w:rsidR="007942CB" w:rsidRDefault="00234DEE">
            <w:pPr>
              <w:spacing w:after="14" w:line="259" w:lineRule="auto"/>
              <w:ind w:left="0" w:firstLine="0"/>
            </w:pPr>
            <w:r>
              <w:t xml:space="preserve">Objętość komory myjącej minimum 220 </w:t>
            </w:r>
          </w:p>
          <w:p w14:paraId="64A2AA21" w14:textId="7A6D2B38" w:rsidR="007942CB" w:rsidRDefault="00E533B1">
            <w:pPr>
              <w:spacing w:after="0" w:line="259" w:lineRule="auto"/>
              <w:ind w:left="0" w:firstLine="0"/>
            </w:pPr>
            <w:r>
              <w:t>L</w:t>
            </w:r>
            <w:r w:rsidR="00234DEE">
              <w:t>itrów</w:t>
            </w:r>
            <w: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94B8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43CB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BAB60BA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7365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CAB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Przeznaczona do mycia i dezynfekcji narzędzi chirurgicznych mikrochirurgicznych i kontenerów sterylizacyjnych.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FDAA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302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2D78A98C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C27" w14:textId="77777777" w:rsidR="007942CB" w:rsidRDefault="00234DEE">
            <w:pPr>
              <w:tabs>
                <w:tab w:val="center" w:pos="327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F0EE" w14:textId="095F4DAD" w:rsidR="007942CB" w:rsidRDefault="00234DEE">
            <w:pPr>
              <w:spacing w:after="0" w:line="259" w:lineRule="auto"/>
              <w:ind w:left="0" w:firstLine="0"/>
            </w:pPr>
            <w:r>
              <w:t xml:space="preserve">Komora myjąca ogrzewana elektrycznie o mocy grzewczej komory </w:t>
            </w:r>
            <w:r w:rsidR="00395770">
              <w:t>14</w:t>
            </w:r>
            <w:r>
              <w:t>-2</w:t>
            </w:r>
            <w:r w:rsidR="00395770">
              <w:t>4</w:t>
            </w:r>
            <w:r w:rsidR="00E533B1">
              <w:t xml:space="preserve"> </w:t>
            </w:r>
            <w:proofErr w:type="spellStart"/>
            <w:r>
              <w:t>kW</w:t>
            </w:r>
            <w:r w:rsidR="00E533B1">
              <w:t>.</w:t>
            </w:r>
            <w:proofErr w:type="spellEnd"/>
            <w:r>
              <w:t xml:space="preserve">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AF5B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082F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612E25CC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BBA" w14:textId="7777777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F635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Komora myjni, elementy funkcjonalne (ramiona spryskujące, przewody rurowe, elementy grzejne), obudowa – wykonanie ze stali kwasoodpornej.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C77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A99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7F559EA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232" w14:textId="7777777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EE5" w14:textId="283394AE" w:rsidR="007942CB" w:rsidRDefault="00234DEE">
            <w:pPr>
              <w:spacing w:after="0" w:line="259" w:lineRule="auto"/>
              <w:ind w:left="0" w:firstLine="0"/>
            </w:pPr>
            <w:r>
              <w:t xml:space="preserve">Wlot wody w górnej części komory.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6304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528B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C87D27F" w14:textId="77777777" w:rsidTr="002A0BB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16B" w14:textId="7777777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6CA" w14:textId="49200ABD" w:rsidR="007942CB" w:rsidRDefault="00234DEE">
            <w:pPr>
              <w:spacing w:after="0" w:line="259" w:lineRule="auto"/>
              <w:ind w:left="0" w:firstLine="0"/>
            </w:pPr>
            <w:r>
              <w:t>Wbudowany system automatycznego doboru ilości wody do mycia odpowiednio do wielkości załadunku (automatyczny zredukowany pobór wody dla mniejszych wsadów we wszystkich fazach procesu)</w:t>
            </w:r>
            <w:r w:rsidR="00E533B1">
              <w:t>.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9308" w14:textId="77777777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76F7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1F88EBAD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0EEC" w14:textId="7777777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3D64" w14:textId="5DDB9ED7" w:rsidR="007942CB" w:rsidRDefault="00234DEE">
            <w:pPr>
              <w:spacing w:after="0" w:line="259" w:lineRule="auto"/>
              <w:ind w:left="0" w:right="24" w:firstLine="0"/>
            </w:pPr>
            <w:r>
              <w:t xml:space="preserve">Czujnik kontroli obecności piany w komorze myjącej zainstalowany w sposób dokonujący pomiaru obecności piany ponad lustrem wody.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EE03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3EA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65DAB18A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101" w14:textId="7777777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464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Czujnik zapchania systemu filtrującego komory myjni zainstalowany w komorze myjącej.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EA3D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01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DE7B4DF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DA54" w14:textId="799E3C30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</w:t>
            </w:r>
            <w:r w:rsidR="00395770">
              <w:t>5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AA4C" w14:textId="4677FF4A" w:rsidR="007942CB" w:rsidRDefault="00234DEE">
            <w:pPr>
              <w:spacing w:after="0" w:line="259" w:lineRule="auto"/>
              <w:ind w:left="0" w:right="35" w:firstLine="0"/>
            </w:pPr>
            <w:r>
              <w:t>System anty-pianowy realizujący funkcje mycia wstępnego brudnych narzędzi, zabezpieczający pracę urządzenia w przypadku pojawienia się piany w komorze myjącej</w:t>
            </w:r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106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0DBB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52450BE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540" w14:textId="2624E078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 w:rsidR="00395770">
              <w:t>6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8B1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Końcowe płukanie wodą uzdatnioną dejonizowaną (demineralizowana).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376F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8DDE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E8C83EA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73B8" w14:textId="507FEBD4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 w:rsidR="00395770">
              <w:t>7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CDB" w14:textId="51BB9F84" w:rsidR="007942CB" w:rsidRDefault="00234DEE">
            <w:pPr>
              <w:spacing w:after="0" w:line="259" w:lineRule="auto"/>
              <w:ind w:left="0" w:firstLine="0"/>
            </w:pPr>
            <w:r>
              <w:t>Spust wody z myjni po fazie procesu przy zastosowaniu  zaworu spustowego o przekroju minimum 40mm</w:t>
            </w:r>
            <w:r w:rsidR="00395770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66DE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2F7C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62A4604C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FA5" w14:textId="00869486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 w:rsidR="00DB6822">
              <w:t>8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3F6D" w14:textId="77777777" w:rsidR="00DB6822" w:rsidRDefault="00234DEE">
            <w:pPr>
              <w:spacing w:after="6" w:line="274" w:lineRule="auto"/>
              <w:ind w:left="0" w:firstLine="0"/>
            </w:pPr>
            <w:r>
              <w:t xml:space="preserve">Jedna pompa myjąca w celu równego rozkładu ciśnienia w układzie mycia: </w:t>
            </w:r>
          </w:p>
          <w:p w14:paraId="76D54A26" w14:textId="259F94F0" w:rsidR="007942CB" w:rsidRDefault="00234DEE">
            <w:pPr>
              <w:spacing w:after="6" w:line="274" w:lineRule="auto"/>
              <w:ind w:left="0" w:firstLine="0"/>
            </w:pPr>
            <w:r>
              <w:t xml:space="preserve">-wydajność pompy min </w:t>
            </w:r>
            <w:r w:rsidR="00DB6822">
              <w:t>….. (proszę podać wartość)</w:t>
            </w:r>
            <w:r>
              <w:t xml:space="preserve">  </w:t>
            </w:r>
          </w:p>
          <w:p w14:paraId="6F8A9281" w14:textId="77777777" w:rsidR="007942CB" w:rsidRDefault="00234DEE">
            <w:pPr>
              <w:spacing w:after="17" w:line="259" w:lineRule="auto"/>
              <w:ind w:left="0" w:firstLine="0"/>
            </w:pPr>
            <w:r>
              <w:t xml:space="preserve">-monitoring ciśnienia za pompą myjącą  </w:t>
            </w:r>
          </w:p>
          <w:p w14:paraId="32236510" w14:textId="77777777" w:rsidR="007942CB" w:rsidRDefault="00234DEE">
            <w:pPr>
              <w:spacing w:after="39" w:line="240" w:lineRule="auto"/>
              <w:ind w:left="0" w:firstLine="0"/>
            </w:pPr>
            <w:r>
              <w:t xml:space="preserve">-wirnik pompy myjącej wykonany ze stali kwasoodpornej </w:t>
            </w:r>
          </w:p>
          <w:p w14:paraId="7BD8BED7" w14:textId="77777777" w:rsidR="00DB6822" w:rsidRDefault="00234DEE">
            <w:pPr>
              <w:spacing w:after="0" w:line="259" w:lineRule="auto"/>
              <w:ind w:left="0" w:right="101" w:firstLine="0"/>
            </w:pPr>
            <w:r>
              <w:t>-pompa oraz całość układu orurowania opróżniane całkowicie po każdej fazie procesu poprzez zawór spustowy</w:t>
            </w:r>
          </w:p>
          <w:p w14:paraId="12E8D694" w14:textId="451E3850" w:rsidR="007942CB" w:rsidRDefault="00234DEE">
            <w:pPr>
              <w:spacing w:after="0" w:line="259" w:lineRule="auto"/>
              <w:ind w:left="0" w:right="101" w:firstLine="0"/>
            </w:pPr>
            <w:r>
              <w:t>-czujnik ciśnienia wytwarzanego przez pompę myjącą  z alarmem w przypadku braku ciśnienia wytwarzanego przez  pompę</w:t>
            </w:r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B559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D90C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702ED57" w14:textId="77777777" w:rsidTr="002A0BBB">
        <w:tblPrEx>
          <w:tblCellMar>
            <w:right w:w="63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86C" w14:textId="5F7BA275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19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520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Cztery pompy detergentu każda z możliwością nastawy dozy środka bezpośrednio z panelu sterującego w ml/litr pobranej wody, dla każdego programu zawartego w sterowniku oddzielnie. Pomiar ilości dozowanych środków za pomocą przepływomierzy dla wszystkich pomp dozujących. Utrzymanie stałego stężenia roztworów roboczych niezależnie od wielkości załadunku komory.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07D0" w14:textId="77777777" w:rsidR="007942CB" w:rsidRDefault="00234DEE">
            <w:pPr>
              <w:spacing w:after="0" w:line="259" w:lineRule="auto"/>
              <w:ind w:left="0" w:right="39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294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61562A7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922" w14:textId="1769AA7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0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1F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Pomiar ilości dozowanych środków za pomocą przepływomierzy dla wszystkich pomp dozujących z możliwością ich kalibracji. Zadane stężenie oraz ilość </w:t>
            </w:r>
            <w:proofErr w:type="spellStart"/>
            <w:r>
              <w:t>zadozowanego</w:t>
            </w:r>
            <w:proofErr w:type="spellEnd"/>
            <w:r>
              <w:t xml:space="preserve"> preparatu podana na wydruku.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4BF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9BC2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25890E1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8034" w14:textId="4F313928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1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51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Możliwość dozowania minimum dwóch preparatów chemicznych w jednej fazie procesu (preparat oraz aktywator).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26A3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FF8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147D06B8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B440" w14:textId="4A0BB82E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AB0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Stałe stężenie roztworów roboczych we wszystkich fazach procesu niezależnie od wielkości załadunku komory.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C53A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311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1A55514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8AF3" w14:textId="74958DF9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3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5867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Kontrola poziomu dozowanych środków chemicznych w zbiornikach.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563D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2E70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0D4084A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CAAA" w14:textId="19BAEB2E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4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2E6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Zużycie wody na jedną fazę procesu nie przekraczające 25 litrów.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4E9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32F1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2EFA7494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652" w14:textId="622EDC2B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5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0704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Sterowanie i kontrola pracy urządzenia za pomocą sterownika mikroprocesorowego.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0EC8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88B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1E2E8BEE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190" w14:textId="54032937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 w:rsidR="00DB6822">
              <w:t>6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CB3A" w14:textId="3A60275C" w:rsidR="007942CB" w:rsidRDefault="00234DEE" w:rsidP="00E533B1">
            <w:pPr>
              <w:spacing w:after="6" w:line="259" w:lineRule="auto"/>
              <w:ind w:left="0" w:firstLine="0"/>
            </w:pPr>
            <w:r>
              <w:t>Sterownik wyposażony w złącze RJ45</w:t>
            </w:r>
            <w:r w:rsidR="00DB6822">
              <w:t xml:space="preserve"> lub równoważne</w:t>
            </w:r>
            <w:r>
              <w:t>. Możliwość współpracy z systemem komputerowej ewidencji i rejestracji obiegu narzędzi w którego posiadaniu jest Zamawiający</w:t>
            </w:r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289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69AA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DA31BC0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F5F6" w14:textId="3704DD7D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27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9A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Wszystkie procesy realizowane automatycznie bez potrzeby ingerencji ze strony użytkownika.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CCC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016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9F0E3BC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73D6" w14:textId="78B564A3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28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ABE" w14:textId="6CD21E90" w:rsidR="007942CB" w:rsidRDefault="00234DEE" w:rsidP="00DB6822">
            <w:pPr>
              <w:spacing w:after="0" w:line="249" w:lineRule="auto"/>
              <w:ind w:left="0" w:firstLine="0"/>
            </w:pPr>
            <w:r>
              <w:t>Sterownik urządzenia wyposażony w wyświetlacz</w:t>
            </w:r>
            <w:r w:rsidR="00DB6822">
              <w:t xml:space="preserve">. </w:t>
            </w:r>
            <w:r>
              <w:t xml:space="preserve">Informacja po stronie załadowczej i wyładowczej o czasie pozostałym do końca procesu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3CF4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45F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7C7A6247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DE3" w14:textId="389BC3F4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 w:rsidR="00DB6822">
              <w:t>29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F9C8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Sterownik urządzenia wyposażony w drukarkę parametrów procesu (drukarka po stronie rozładowczej).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8BD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582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D0F7296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26C4" w14:textId="3D5D1C86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 w:rsidR="00DB6822">
              <w:t>0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197A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Programowalna książka serwisowa w sterowniku (informacja o potrzebie wykonania przeglądu technicznego).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22EE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D47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A2BF627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C0A8" w14:textId="287D1A23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 w:rsidR="00DB6822">
              <w:t>1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0985" w14:textId="277C7809" w:rsidR="007942CB" w:rsidRDefault="00234DEE" w:rsidP="00DB6822">
            <w:pPr>
              <w:spacing w:after="0" w:line="259" w:lineRule="auto"/>
              <w:ind w:left="0" w:firstLine="0"/>
            </w:pPr>
            <w:r>
              <w:t xml:space="preserve">Wszystkie </w:t>
            </w:r>
            <w:r w:rsidR="00DB6822">
              <w:t>k</w:t>
            </w:r>
            <w:r>
              <w:t xml:space="preserve">omunikaty i alarmy wyświetlane na monitorze w języku polskim w postaci tekstowej.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DFA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27C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7A6B61BF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0F7B" w14:textId="751B6580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 w:rsidR="00DB6822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CF4F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Zabezpieczenie możliwości zmiany parametrów w postaci kodu lub klucza serwisowego.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B336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A3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E4E5AC0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2D0" w14:textId="427DDC9F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 w:rsidR="00DB6822">
              <w:t>3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F3F1" w14:textId="239A2CA1" w:rsidR="007942CB" w:rsidRDefault="00234DEE">
            <w:pPr>
              <w:spacing w:after="0" w:line="259" w:lineRule="auto"/>
              <w:ind w:left="0" w:right="124" w:firstLine="0"/>
              <w:jc w:val="both"/>
            </w:pPr>
            <w:r>
              <w:t xml:space="preserve">Programy mycia i dezynfekcji termicznej w 93 </w:t>
            </w:r>
            <w:proofErr w:type="spellStart"/>
            <w:r>
              <w:t>st.C</w:t>
            </w:r>
            <w:proofErr w:type="spellEnd"/>
            <w:r w:rsidR="00E533B1">
              <w:t xml:space="preserve"> </w:t>
            </w:r>
            <w:r>
              <w:t>(A0 minimum 3000) i  termiczno</w:t>
            </w:r>
            <w:r w:rsidR="00E533B1">
              <w:t>-</w:t>
            </w:r>
            <w:r>
              <w:t xml:space="preserve">chemicznej w 55st.C.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F19" w14:textId="77777777" w:rsidR="007942CB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5750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563449C5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448D" w14:textId="2E8A8D4C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 w:rsidR="00DB6822">
              <w:t>4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B609" w14:textId="0C8384D7" w:rsidR="007942CB" w:rsidRDefault="00234DEE">
            <w:pPr>
              <w:spacing w:after="0" w:line="259" w:lineRule="auto"/>
              <w:ind w:left="0" w:firstLine="0"/>
            </w:pPr>
            <w:r>
              <w:t>Możliwość przeprowadzenie procesu dezynfekcji A0-12000</w:t>
            </w:r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E76" w14:textId="77777777" w:rsidR="007942CB" w:rsidRDefault="00234DEE">
            <w:pPr>
              <w:spacing w:after="0" w:line="259" w:lineRule="auto"/>
              <w:ind w:left="303" w:right="263" w:firstLine="0"/>
              <w:jc w:val="center"/>
            </w:pPr>
            <w:r>
              <w:t xml:space="preserve">Tak = 10 pkt Nie = 0 pkt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4844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11577793" w14:textId="77777777" w:rsidTr="002A0BBB">
        <w:tblPrEx>
          <w:tblCellMar>
            <w:right w:w="96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EE814" w14:textId="136EB05E" w:rsidR="00234DEE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 w:rsidR="00DB6822">
              <w:t>5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8EF2B" w14:textId="5B190EEA" w:rsidR="00234DEE" w:rsidRDefault="00234DEE" w:rsidP="00DB6822">
            <w:pPr>
              <w:spacing w:after="0" w:line="259" w:lineRule="auto"/>
              <w:ind w:left="0" w:firstLine="0"/>
            </w:pPr>
            <w:r>
              <w:t xml:space="preserve">Czas procesu producenckiego </w:t>
            </w:r>
            <w:proofErr w:type="spellStart"/>
            <w:r>
              <w:t>zwalidowanego</w:t>
            </w:r>
            <w:proofErr w:type="spellEnd"/>
            <w:r>
              <w:t xml:space="preserve"> programu składającego się z faz: mycie wstępne, mycie zasadnicze, płukanie, dezynfekcja termiczna A0=3000, efektywne suszenie zgodnie z PN EN 15883 dla załadunku o wadze 80kg nie przekraczając</w:t>
            </w:r>
            <w:r w:rsidR="00DB6822">
              <w:t>y</w:t>
            </w:r>
            <w:r>
              <w:t xml:space="preserve"> </w:t>
            </w:r>
            <w:r w:rsidR="00DB6822">
              <w:t>……</w:t>
            </w:r>
            <w:r>
              <w:t xml:space="preserve"> minut</w:t>
            </w:r>
            <w:r w:rsidR="00DB6822">
              <w:t xml:space="preserve"> (proszę podać wartość/czas)</w:t>
            </w:r>
            <w:r>
              <w:t xml:space="preserve">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C4B92" w14:textId="77777777" w:rsidR="00234DEE" w:rsidRDefault="00234DEE">
            <w:pPr>
              <w:spacing w:after="0" w:line="259" w:lineRule="auto"/>
              <w:ind w:left="0" w:right="6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BD8C2" w14:textId="77777777" w:rsidR="00234DEE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8C43C04" w14:textId="77777777" w:rsidTr="002A0BBB">
        <w:tblPrEx>
          <w:tblCellMar>
            <w:right w:w="7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04A" w14:textId="1B512D6A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36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569" w14:textId="77777777" w:rsidR="007942CB" w:rsidRDefault="00234DEE">
            <w:pPr>
              <w:spacing w:after="0" w:line="246" w:lineRule="auto"/>
              <w:ind w:left="0" w:firstLine="0"/>
            </w:pPr>
            <w:r>
              <w:t xml:space="preserve">Wyświetlanie współczynnika dezynfekcji termicznej A0 na wyświetlaczu po stronie załadowczej (zgodnie z normą EN 15883) oraz możliwość sterowania procesem dezynfekcji wg zadanej w programie wartości A0 (zakończenie procesu </w:t>
            </w:r>
          </w:p>
          <w:p w14:paraId="1E3DAE6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dezynfekcji po osiągnięciu zadanej wartości A0). Wydruk osiągniętej rzeczywistej wartości A0 na wydruku.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DA3" w14:textId="77777777" w:rsidR="007942CB" w:rsidRDefault="00234DEE">
            <w:pPr>
              <w:spacing w:after="0" w:line="259" w:lineRule="auto"/>
              <w:ind w:left="0" w:right="2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2898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D5F1B39" w14:textId="77777777" w:rsidTr="002A0BBB">
        <w:tblPrEx>
          <w:tblCellMar>
            <w:right w:w="7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3567" w14:textId="2DEB5748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3</w:t>
            </w:r>
            <w:r w:rsidR="002A0BBB">
              <w:t>7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2F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Liczba programów mycia –dezynfekcji minimum 12 w tym nie mniej niż 6 wybieranych za pomocą sześciu różnych klawiszy klawiatury lub panelu dotykowego sterownika.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0431" w14:textId="77777777" w:rsidR="007942CB" w:rsidRDefault="00234DEE">
            <w:pPr>
              <w:spacing w:after="0" w:line="259" w:lineRule="auto"/>
              <w:ind w:left="0" w:right="2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B54E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7F9C1C7B" w14:textId="77777777" w:rsidTr="002A0BBB">
        <w:tblPrEx>
          <w:tblCellMar>
            <w:right w:w="7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EC4F" w14:textId="28AD68F4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3</w:t>
            </w:r>
            <w:r w:rsidR="002A0BBB">
              <w:t>8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9176" w14:textId="40CE7150" w:rsidR="007942CB" w:rsidRDefault="00234DEE" w:rsidP="00DB6822">
            <w:pPr>
              <w:spacing w:after="32" w:line="237" w:lineRule="auto"/>
              <w:ind w:left="0" w:firstLine="0"/>
            </w:pPr>
            <w:r>
              <w:t xml:space="preserve">Zintegrowana suszarka z możliwością nastawy temperatury w zakresie od </w:t>
            </w:r>
            <w:r w:rsidR="00DB6822">
              <w:t>……</w:t>
            </w:r>
            <w:r>
              <w:t xml:space="preserve"> do </w:t>
            </w:r>
            <w:r w:rsidR="00DB6822">
              <w:t>…….</w:t>
            </w:r>
            <w:r>
              <w:t xml:space="preserve"> </w:t>
            </w:r>
            <w:proofErr w:type="spellStart"/>
            <w:r>
              <w:t>st.C</w:t>
            </w:r>
            <w:proofErr w:type="spellEnd"/>
            <w:r>
              <w:t xml:space="preserve"> włącznie</w:t>
            </w:r>
            <w:r w:rsidR="00DB6822">
              <w:t xml:space="preserve"> (proszę podać wartości graniczne)</w:t>
            </w:r>
            <w:r>
              <w:t xml:space="preserve">. Możliwość nastawy  czasu w zakresie do </w:t>
            </w:r>
            <w:r w:rsidR="00DB6822">
              <w:t>……</w:t>
            </w:r>
            <w:r>
              <w:t xml:space="preserve"> minut indywidualnie dla każdego procesu</w:t>
            </w:r>
            <w:r w:rsidR="00DB6822">
              <w:t xml:space="preserve"> (proszę podać wartość)</w:t>
            </w:r>
            <w:r>
              <w:t xml:space="preserve">. Wydajność tłoczenia powietrza suszącego minimum </w:t>
            </w:r>
            <w:r w:rsidR="00DB6822">
              <w:t>……..</w:t>
            </w:r>
            <w:r>
              <w:t>m3/h</w:t>
            </w:r>
            <w:r w:rsidR="00DB6822">
              <w:t xml:space="preserve"> (proszę podać wartość)</w:t>
            </w:r>
            <w:r>
              <w:t xml:space="preserve">. Suszenie wsadu poprzez przyłącza wózka wsadowego.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350" w14:textId="77777777" w:rsidR="007942CB" w:rsidRDefault="00234DEE">
            <w:pPr>
              <w:spacing w:after="0" w:line="259" w:lineRule="auto"/>
              <w:ind w:left="0" w:right="2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3691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1FB8116" w14:textId="77777777" w:rsidTr="002A0BBB">
        <w:tblPrEx>
          <w:tblCellMar>
            <w:right w:w="7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838B" w14:textId="5AAA24CF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DB6822">
              <w:t>3</w:t>
            </w:r>
            <w:r w:rsidR="002A0BBB">
              <w:t>9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152" w14:textId="6ED7885D" w:rsidR="007942CB" w:rsidRDefault="00234DEE">
            <w:pPr>
              <w:spacing w:after="0" w:line="259" w:lineRule="auto"/>
              <w:ind w:left="0" w:firstLine="0"/>
            </w:pPr>
            <w:r>
              <w:t xml:space="preserve">Zintegrowana suszarka wyposażona w system filtrów powietrza używanego do suszenia, w tym drugi stopień filtr absolutny.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1A27" w14:textId="77777777" w:rsidR="007942CB" w:rsidRDefault="00234DEE">
            <w:pPr>
              <w:spacing w:after="0" w:line="259" w:lineRule="auto"/>
              <w:ind w:left="0" w:right="2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8F6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66AFF47F" w14:textId="77777777" w:rsidTr="002A0BBB">
        <w:tblPrEx>
          <w:tblCellMar>
            <w:right w:w="7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F9EB" w14:textId="4750BF54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40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670" w14:textId="77777777" w:rsidR="007942CB" w:rsidRDefault="00234DEE">
            <w:pPr>
              <w:spacing w:after="0" w:line="259" w:lineRule="auto"/>
              <w:ind w:left="0" w:right="5" w:firstLine="0"/>
            </w:pPr>
            <w:r>
              <w:t xml:space="preserve">Czujnik zapchania systemu filtrującego zintegrowanej suszarki powietrza używanego do suszenia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CE1F" w14:textId="59589E41" w:rsidR="007942CB" w:rsidRDefault="00234DEE">
            <w:pPr>
              <w:spacing w:after="0" w:line="259" w:lineRule="auto"/>
              <w:ind w:left="303" w:right="281" w:firstLine="0"/>
              <w:jc w:val="center"/>
            </w:pPr>
            <w:r>
              <w:t>Tak</w:t>
            </w:r>
            <w:r w:rsidR="002A0BBB">
              <w:t>, podać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9C8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2C5CAE9" w14:textId="77777777" w:rsidTr="002A0BBB">
        <w:tblPrEx>
          <w:tblCellMar>
            <w:right w:w="7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CA6E6" w14:textId="58BFA071" w:rsidR="00234DEE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</w:t>
            </w:r>
            <w:r w:rsidR="002A0BBB">
              <w:t>1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CE6CB" w14:textId="77777777" w:rsidR="00234DEE" w:rsidRDefault="00234DEE">
            <w:pPr>
              <w:spacing w:after="0" w:line="259" w:lineRule="auto"/>
              <w:ind w:left="0" w:firstLine="0"/>
            </w:pPr>
            <w:r>
              <w:t xml:space="preserve">Bojler umieszczony poza obszarem komory myjącej do podgrzewania wody uzdatnionej </w:t>
            </w:r>
          </w:p>
          <w:p w14:paraId="378EF41B" w14:textId="77777777" w:rsidR="00234DEE" w:rsidRDefault="00234DEE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demi</w:t>
            </w:r>
            <w:proofErr w:type="spellEnd"/>
            <w:r>
              <w:t xml:space="preserve">) w celu przyspieszenia procesu (temp. </w:t>
            </w:r>
          </w:p>
          <w:p w14:paraId="192BAB63" w14:textId="02377B1E" w:rsidR="00234DEE" w:rsidRDefault="00234DEE" w:rsidP="00FC1EE2">
            <w:pPr>
              <w:spacing w:after="0" w:line="259" w:lineRule="auto"/>
              <w:ind w:left="0"/>
            </w:pPr>
            <w:r>
              <w:t xml:space="preserve">podgrzewu minimum 93st.C).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AA2BF" w14:textId="77777777" w:rsidR="00234DEE" w:rsidRDefault="00234DEE">
            <w:pPr>
              <w:spacing w:after="0" w:line="259" w:lineRule="auto"/>
              <w:ind w:left="0" w:right="2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2528E" w14:textId="77777777" w:rsidR="00234DEE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8588531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B3C" w14:textId="42C8F35F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</w:t>
            </w:r>
            <w:r w:rsidR="002A0BBB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6CA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Bojler zainstalowany ponad komorą myjącą urządzenia, zapewniający bezciśnieniowy grawitacyjny całkowity spust wody z bojlera do komory myjącej.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CA1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DDA2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23FD6346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DA9" w14:textId="70255056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43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C377" w14:textId="2ACBADC7" w:rsidR="007942CB" w:rsidRDefault="00234DEE">
            <w:pPr>
              <w:spacing w:after="0" w:line="259" w:lineRule="auto"/>
              <w:ind w:left="0" w:firstLine="0"/>
            </w:pPr>
            <w:r>
              <w:t xml:space="preserve">Silnik suszarki </w:t>
            </w:r>
            <w:proofErr w:type="spellStart"/>
            <w:r>
              <w:t>bezszczotkowy</w:t>
            </w:r>
            <w:proofErr w:type="spellEnd"/>
            <w:r>
              <w:t xml:space="preserve"> (brak konieczności wymiany szczotek)</w:t>
            </w:r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242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3008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77A5D9B6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2907" w14:textId="250DF32E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 w:rsidR="002A0BBB">
              <w:t>44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F04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Powierzchnia czołowa myjni wykonana w sposób higieniczny łatwy do utrzymania w czystości i możliwa do dezynfekcji. Brak wystających śrub, klawiatur, wystających elementów elektrycznych (za wyjątkiem wyłącznika bezpieczeństwa oraz uchwytu drzwi), których mycie jest utrudnione.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5E63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F62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16396F67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1241" w14:textId="4778943B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45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A4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Ramiona spryskujące zapewniające natrysk każdej mytej tacy od góry oraz od dołu, system wózków wsadowych zapewniający przepływ wewnątrz mytych narzędzi oraz natrysk z zewnątrz. Suszenie wsadu realizowane za pomocą obwodu myjącego (dotyczy również wózków wsadowych).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D3B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BF72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756681C8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86FA" w14:textId="0CAE9F28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46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0660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Oświetlenie elektryczne wnętrza komory umożliwiające obserwację prawidłowości procesu mycia.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DBE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F4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6B9E40E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CAD" w14:textId="44054165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47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BEF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Przeszklone drzwi komory 100% powierzchni drzwi. Uszczelka drzwiowa doszczelniana do szklanej powierzchni drzwi.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467A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7F14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09D128E8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2FF" w14:textId="24A3F75F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48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A62B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Automatyczne elektryczne domykanie, doszczelnianie i ryglowanie drzwi komory myjni.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AF0B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05E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7353256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F58" w14:textId="27565B15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49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C41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Ilość pojemników na detergenty do umieszczenia wewnątrz urządzenia – minimum 3 pojemniki po 5 l każdy.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9F75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492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663F7F53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CC4C" w14:textId="7734A1A6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50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4080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Możliwość umieszczenia 2 pojemników 10 litrowych wewnątrz urządzenia.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2D83" w14:textId="5D49C641" w:rsidR="007942CB" w:rsidRDefault="002A0BBB">
            <w:pPr>
              <w:spacing w:after="0" w:line="259" w:lineRule="auto"/>
              <w:ind w:left="303" w:right="271" w:firstLine="0"/>
              <w:jc w:val="center"/>
            </w:pPr>
            <w:r>
              <w:t>Tak, podać</w:t>
            </w:r>
            <w:r w:rsidR="00234DEE"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19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8E2FA71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4C9" w14:textId="397E77C6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</w:t>
            </w:r>
            <w:r w:rsidR="002A0BBB">
              <w:t>1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107F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Certyfikat CE (wymagane oznakowanie CE z czterocyfrową notyfikacją, jednostka wymieniona w Dzienniku Urzędowym Unii Europejskiej).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AAF0" w14:textId="392A5AE3" w:rsidR="007942CB" w:rsidRDefault="00234DEE">
            <w:pPr>
              <w:spacing w:after="0" w:line="259" w:lineRule="auto"/>
              <w:ind w:left="15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61A6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C9541A8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926C" w14:textId="5FCBFF2F" w:rsidR="007942CB" w:rsidRDefault="00234DEE">
            <w:pPr>
              <w:tabs>
                <w:tab w:val="center" w:pos="378"/>
                <w:tab w:val="center" w:pos="9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</w:t>
            </w:r>
            <w:r w:rsidR="002A0BBB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1D1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Konstrukcja i działanie myjni zgodne z PNEN 15883-1 oraz PN-EN 15883-2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C03F" w14:textId="705C3883" w:rsidR="002A0BBB" w:rsidRDefault="00234DEE" w:rsidP="002A0BBB">
            <w:pPr>
              <w:spacing w:after="0" w:line="240" w:lineRule="auto"/>
              <w:ind w:left="0" w:firstLine="0"/>
              <w:jc w:val="center"/>
            </w:pPr>
            <w:r>
              <w:t>Tak, podać</w:t>
            </w:r>
          </w:p>
          <w:p w14:paraId="05D4FB25" w14:textId="05A3848A" w:rsidR="007942CB" w:rsidRDefault="007942C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6E24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3CFCF4A9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70F" w14:textId="385BA20C" w:rsidR="007942CB" w:rsidRDefault="00234DEE">
            <w:pPr>
              <w:tabs>
                <w:tab w:val="center" w:pos="344"/>
                <w:tab w:val="center" w:pos="10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53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E9CC" w14:textId="4638B2A4" w:rsidR="007942CB" w:rsidRDefault="00234DEE">
            <w:pPr>
              <w:spacing w:after="0" w:line="259" w:lineRule="auto"/>
              <w:ind w:left="0" w:firstLine="0"/>
            </w:pPr>
            <w:r>
              <w:t xml:space="preserve">Konstrukcja urządzenia nie wymagająca stosowania specjalnych elementów montażowych lub konstrukcyjnych typu – cokół, fundament, </w:t>
            </w:r>
            <w:r w:rsidR="002A0BBB">
              <w:t xml:space="preserve">ewentualnie </w:t>
            </w:r>
            <w:r>
              <w:t xml:space="preserve">wanna cokołowa.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1EA8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1449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7B22B44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BD74" w14:textId="78C476A7" w:rsidR="007942CB" w:rsidRDefault="00234DEE">
            <w:pPr>
              <w:tabs>
                <w:tab w:val="center" w:pos="344"/>
                <w:tab w:val="center" w:pos="10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54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DE9C" w14:textId="39018F4B" w:rsidR="007942CB" w:rsidRDefault="00234DEE">
            <w:pPr>
              <w:spacing w:after="0" w:line="259" w:lineRule="auto"/>
              <w:ind w:left="0" w:firstLine="0"/>
            </w:pPr>
            <w:r>
              <w:t xml:space="preserve">Zasilanie elektryczne 400V, 50 </w:t>
            </w:r>
            <w:proofErr w:type="spellStart"/>
            <w:r>
              <w:t>Hz</w:t>
            </w:r>
            <w:proofErr w:type="spellEnd"/>
            <w:r w:rsidR="00E533B1"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EDD8" w14:textId="77777777" w:rsidR="007942CB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7C3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A0BBB" w14:paraId="43A14995" w14:textId="77777777" w:rsidTr="002A0BBB">
        <w:tblPrEx>
          <w:tblCellMar>
            <w:right w:w="8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2BA54" w14:textId="61CB078B" w:rsidR="00234DEE" w:rsidRDefault="00234DEE">
            <w:pPr>
              <w:tabs>
                <w:tab w:val="center" w:pos="344"/>
                <w:tab w:val="center" w:pos="10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A0BBB">
              <w:t>55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418D5" w14:textId="2D5192E1" w:rsidR="00234DEE" w:rsidRDefault="00234DEE" w:rsidP="002A0BBB">
            <w:pPr>
              <w:spacing w:after="0" w:line="280" w:lineRule="auto"/>
              <w:ind w:left="0" w:firstLine="0"/>
            </w:pPr>
            <w:r>
              <w:t>Urządzenie wyposażone w zawory przyłączeniowe do poboru wody</w:t>
            </w:r>
            <w:r w:rsidR="002A0BBB">
              <w:t>.</w:t>
            </w:r>
            <w:r>
              <w:t xml:space="preserve">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989BB" w14:textId="3C9DF6F9" w:rsidR="00234DEE" w:rsidRDefault="00234DEE">
            <w:pPr>
              <w:spacing w:after="0" w:line="259" w:lineRule="auto"/>
              <w:ind w:left="0" w:right="14" w:firstLine="0"/>
              <w:jc w:val="center"/>
            </w:pPr>
            <w:r>
              <w:t xml:space="preserve">Tak, podać </w:t>
            </w:r>
            <w:r w:rsidR="002A0BBB">
              <w:t>ilość zaworów i prędkość poboru wody l/min.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A96B" w14:textId="77777777" w:rsidR="00234DEE" w:rsidRDefault="00234DE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942CB" w14:paraId="36C83436" w14:textId="77777777" w:rsidTr="002A0BBB">
        <w:tblPrEx>
          <w:tblCellMar>
            <w:right w:w="65" w:type="dxa"/>
          </w:tblCellMar>
        </w:tblPrEx>
        <w:tc>
          <w:tcPr>
            <w:tcW w:w="10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9E92" w14:textId="4FF8D1E1" w:rsidR="007942CB" w:rsidRDefault="00234DEE">
            <w:pPr>
              <w:spacing w:after="0" w:line="259" w:lineRule="auto"/>
              <w:ind w:left="0" w:firstLine="0"/>
            </w:pPr>
            <w:r>
              <w:t xml:space="preserve">Komplet wyposażenia dla 2 sztuk myjni: </w:t>
            </w:r>
          </w:p>
        </w:tc>
      </w:tr>
      <w:tr w:rsidR="002A0BBB" w14:paraId="4A38DCAA" w14:textId="77777777" w:rsidTr="002A0BBB">
        <w:tblPrEx>
          <w:tblCellMar>
            <w:right w:w="65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382" w14:textId="081BACE8" w:rsidR="007942CB" w:rsidRDefault="007942CB" w:rsidP="002A0BBB">
            <w:pPr>
              <w:pStyle w:val="Akapitzlist"/>
              <w:numPr>
                <w:ilvl w:val="0"/>
                <w:numId w:val="2"/>
              </w:numPr>
              <w:tabs>
                <w:tab w:val="center" w:pos="344"/>
                <w:tab w:val="center" w:pos="1006"/>
              </w:tabs>
              <w:spacing w:after="0" w:line="259" w:lineRule="auto"/>
              <w:jc w:val="center"/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AF10" w14:textId="77777777" w:rsidR="007942CB" w:rsidRDefault="00234DEE" w:rsidP="002A0BBB">
            <w:pPr>
              <w:spacing w:after="0" w:line="256" w:lineRule="auto"/>
              <w:ind w:left="0" w:firstLine="0"/>
            </w:pPr>
            <w:r>
              <w:t>Wózek wsadowy do mycia i dezynfekcji narzędzi układanych na tacach</w:t>
            </w:r>
            <w:r w:rsidR="002A0BBB">
              <w:t xml:space="preserve">. </w:t>
            </w:r>
            <w:r>
              <w:t>Materiał stal kwasoodporna</w:t>
            </w:r>
            <w:r w:rsidR="002A0BBB">
              <w:t>.</w:t>
            </w:r>
          </w:p>
          <w:p w14:paraId="54DC3B00" w14:textId="4104E532" w:rsidR="002A0BBB" w:rsidRDefault="002A0BBB" w:rsidP="002A0BBB">
            <w:pPr>
              <w:spacing w:after="0" w:line="256" w:lineRule="auto"/>
              <w:ind w:left="0" w:firstLine="0"/>
            </w:pPr>
            <w:r>
              <w:t>Ilość 2 szt.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6444" w14:textId="64A5CCA3" w:rsidR="007942CB" w:rsidRDefault="00234DEE">
            <w:pPr>
              <w:spacing w:after="0" w:line="259" w:lineRule="auto"/>
              <w:ind w:left="0" w:right="37" w:firstLine="0"/>
              <w:jc w:val="center"/>
            </w:pPr>
            <w:r>
              <w:t xml:space="preserve">Tak, podać </w:t>
            </w:r>
            <w:r w:rsidR="002A0BBB">
              <w:t>parametry wózka: wysokość, szerokość, głębokość, ilość poziomów, pojemność (tace).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4272" w14:textId="77777777" w:rsidR="007942CB" w:rsidRDefault="00234DE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</w:tr>
      <w:tr w:rsidR="002A0BBB" w14:paraId="30B8E941" w14:textId="77777777" w:rsidTr="002A0BBB">
        <w:tblPrEx>
          <w:tblCellMar>
            <w:right w:w="65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4A80" w14:textId="327BD0DB" w:rsidR="007942CB" w:rsidRDefault="002A0BBB" w:rsidP="002A0BBB">
            <w:pPr>
              <w:tabs>
                <w:tab w:val="center" w:pos="344"/>
                <w:tab w:val="center" w:pos="1006"/>
              </w:tabs>
              <w:spacing w:after="0" w:line="259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D36A" w14:textId="53081D20" w:rsidR="007942CB" w:rsidRDefault="00234DEE">
            <w:pPr>
              <w:spacing w:after="0" w:line="259" w:lineRule="auto"/>
              <w:ind w:left="0" w:right="65" w:firstLine="0"/>
            </w:pPr>
            <w:r>
              <w:t xml:space="preserve">Wózek wsadowy do mycia i dezynfekcji narzędzi laparoskopowych. Min. 45 przyłączy (dodatkowo możliwość mycia minimum 4 drenów). Przyłącze myjąco suszące wózka umiejscowione centralnie w podstawie (brak błędów przy załadunku wózka). Jednolita spójna konstrukcja wózka. Materiał stal kwasoodporna.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44DB" w14:textId="5C636F9F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  <w:r w:rsidR="002A0BBB">
              <w:t>parametry wózka: wysokość, szerokość, głębokość, ilość poziomów, pojemność.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33A4" w14:textId="77777777" w:rsidR="007942CB" w:rsidRDefault="00234DE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</w:tr>
      <w:tr w:rsidR="002A0BBB" w14:paraId="3697CD46" w14:textId="77777777" w:rsidTr="002A0BBB">
        <w:tblPrEx>
          <w:tblCellMar>
            <w:right w:w="65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3D50" w14:textId="2FD3CCE7" w:rsidR="007942CB" w:rsidRDefault="00861BF5" w:rsidP="00861BF5">
            <w:pPr>
              <w:tabs>
                <w:tab w:val="center" w:pos="344"/>
                <w:tab w:val="center" w:pos="1006"/>
              </w:tabs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E53" w14:textId="3FC03823" w:rsidR="007942CB" w:rsidRDefault="00234DEE" w:rsidP="00234DEE">
            <w:pPr>
              <w:spacing w:after="0" w:line="259" w:lineRule="auto"/>
              <w:ind w:left="0" w:firstLine="0"/>
            </w:pPr>
            <w:r>
              <w:t xml:space="preserve">Wózek do mycia i dezynfekcji kontenerów. Przyłącze myjąco suszące wózka umiejscowione centralnie w </w:t>
            </w:r>
            <w:r>
              <w:lastRenderedPageBreak/>
              <w:t>podstawie (brak błędów przy załadunku wózka). Wykonanie ze stali kwasoodpornej. Ilość - 1szt.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69A7" w14:textId="26D3C152" w:rsidR="007942CB" w:rsidRDefault="00234DEE">
            <w:pPr>
              <w:spacing w:after="0" w:line="259" w:lineRule="auto"/>
              <w:ind w:left="17" w:firstLine="0"/>
              <w:jc w:val="center"/>
            </w:pPr>
            <w:r>
              <w:lastRenderedPageBreak/>
              <w:t xml:space="preserve">Tak, podać </w:t>
            </w:r>
            <w:r w:rsidR="00861BF5">
              <w:t xml:space="preserve">parametry wózka: wysokość, </w:t>
            </w:r>
            <w:r w:rsidR="00861BF5">
              <w:lastRenderedPageBreak/>
              <w:t>szerokość, głębokość, ilość poziomów, pojemność.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3442" w14:textId="77777777" w:rsidR="007942CB" w:rsidRDefault="00234DEE">
            <w:pPr>
              <w:spacing w:after="0" w:line="259" w:lineRule="auto"/>
              <w:ind w:left="0" w:firstLine="0"/>
            </w:pPr>
            <w:r>
              <w:rPr>
                <w:i/>
              </w:rPr>
              <w:lastRenderedPageBreak/>
              <w:t xml:space="preserve"> </w:t>
            </w:r>
          </w:p>
        </w:tc>
      </w:tr>
      <w:tr w:rsidR="002A0BBB" w14:paraId="7BB8A25E" w14:textId="77777777" w:rsidTr="002A0BBB">
        <w:tblPrEx>
          <w:tblCellMar>
            <w:right w:w="65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5A9" w14:textId="29D7702E" w:rsidR="00861BF5" w:rsidRPr="00861BF5" w:rsidRDefault="00861BF5" w:rsidP="00861BF5">
            <w:pPr>
              <w:tabs>
                <w:tab w:val="center" w:pos="344"/>
                <w:tab w:val="center" w:pos="1006"/>
              </w:tabs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F6D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Wózek transportowy dokowany do myjni. </w:t>
            </w:r>
          </w:p>
          <w:p w14:paraId="6FFDCC53" w14:textId="77777777" w:rsidR="007942CB" w:rsidRDefault="00234DEE">
            <w:pPr>
              <w:spacing w:after="0" w:line="259" w:lineRule="auto"/>
              <w:ind w:left="0" w:firstLine="0"/>
            </w:pPr>
            <w:r>
              <w:t xml:space="preserve">Ilość – 2 szt.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8349" w14:textId="56C08FBF" w:rsidR="007942CB" w:rsidRDefault="00234DEE">
            <w:pPr>
              <w:spacing w:after="0" w:line="259" w:lineRule="auto"/>
              <w:ind w:left="0" w:right="32" w:firstLine="0"/>
              <w:jc w:val="center"/>
            </w:pPr>
            <w:r>
              <w:t xml:space="preserve">Tak, podać </w:t>
            </w:r>
            <w:r w:rsidR="00861BF5">
              <w:t>parametry wózka: wysokość, szerokość, głębokość, ilość poziomów, pojemność.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8088" w14:textId="77777777" w:rsidR="007942CB" w:rsidRDefault="00234DE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</w:tr>
    </w:tbl>
    <w:p w14:paraId="60C9376D" w14:textId="0DB7AFD2" w:rsidR="007942CB" w:rsidRDefault="007942CB">
      <w:pPr>
        <w:spacing w:after="0" w:line="259" w:lineRule="auto"/>
        <w:ind w:left="0" w:firstLine="0"/>
      </w:pPr>
    </w:p>
    <w:sectPr w:rsidR="007942CB">
      <w:pgSz w:w="11906" w:h="16838"/>
      <w:pgMar w:top="1421" w:right="1367" w:bottom="14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2EA9"/>
    <w:multiLevelType w:val="hybridMultilevel"/>
    <w:tmpl w:val="810401DC"/>
    <w:lvl w:ilvl="0" w:tplc="B2CCC4B2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8541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2BD32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284368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ACF54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AE5DC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6231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4AA9B2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5A1BB4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AB3F64"/>
    <w:multiLevelType w:val="hybridMultilevel"/>
    <w:tmpl w:val="2986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900225">
    <w:abstractNumId w:val="0"/>
  </w:num>
  <w:num w:numId="2" w16cid:durableId="126288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CB"/>
    <w:rsid w:val="000F7ED9"/>
    <w:rsid w:val="00234DEE"/>
    <w:rsid w:val="002A0BBB"/>
    <w:rsid w:val="0032628E"/>
    <w:rsid w:val="00395770"/>
    <w:rsid w:val="007942CB"/>
    <w:rsid w:val="00861BF5"/>
    <w:rsid w:val="008F77E4"/>
    <w:rsid w:val="00CB3F20"/>
    <w:rsid w:val="00CD03B9"/>
    <w:rsid w:val="00DB6822"/>
    <w:rsid w:val="00E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ED06"/>
  <w15:docId w15:val="{EC61AAFF-1CDB-4D01-9BBE-CA955A4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51" w:lineRule="auto"/>
      <w:ind w:left="57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Narow">
    <w:name w:val="Arial Narow"/>
    <w:basedOn w:val="Normalny"/>
    <w:link w:val="ArialNarowZnak"/>
    <w:qFormat/>
    <w:rsid w:val="00395770"/>
    <w:pPr>
      <w:spacing w:after="0" w:line="240" w:lineRule="auto"/>
      <w:ind w:left="0" w:firstLine="0"/>
    </w:pPr>
    <w:rPr>
      <w:rFonts w:ascii="Arial Narrow" w:hAnsi="Arial Narrow"/>
      <w:bCs/>
      <w:color w:val="auto"/>
      <w:szCs w:val="24"/>
      <w:lang w:val="x-none" w:eastAsia="x-none"/>
    </w:rPr>
  </w:style>
  <w:style w:type="character" w:customStyle="1" w:styleId="ArialNarowZnak">
    <w:name w:val="Arial Narow Znak"/>
    <w:link w:val="ArialNarow"/>
    <w:rsid w:val="00395770"/>
    <w:rPr>
      <w:rFonts w:ascii="Arial Narrow" w:eastAsia="Times New Roman" w:hAnsi="Arial Narrow" w:cs="Times New Roman"/>
      <w:bCs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1487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Aneta Kurzyńska</cp:lastModifiedBy>
  <cp:revision>6</cp:revision>
  <dcterms:created xsi:type="dcterms:W3CDTF">2022-03-04T14:35:00Z</dcterms:created>
  <dcterms:modified xsi:type="dcterms:W3CDTF">2023-12-12T09:18:00Z</dcterms:modified>
</cp:coreProperties>
</file>